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D85892" w14:textId="77777777" w:rsidR="0079519E" w:rsidRPr="00477841" w:rsidRDefault="00000000">
      <w:pPr>
        <w:pStyle w:val="Heading3"/>
        <w:tabs>
          <w:tab w:val="left" w:pos="0"/>
          <w:tab w:val="left" w:pos="8640"/>
          <w:tab w:val="left" w:pos="9630"/>
        </w:tabs>
        <w:spacing w:after="0"/>
        <w:jc w:val="center"/>
        <w:rPr>
          <w:rFonts w:asciiTheme="minorHAnsi" w:hAnsiTheme="minorHAnsi" w:cstheme="minorHAnsi"/>
          <w:b/>
          <w:sz w:val="28"/>
          <w:szCs w:val="28"/>
        </w:rPr>
      </w:pPr>
      <w:r w:rsidRPr="00477841">
        <w:rPr>
          <w:rFonts w:asciiTheme="minorHAnsi" w:hAnsiTheme="minorHAnsi" w:cstheme="minorHAnsi"/>
          <w:b/>
          <w:sz w:val="28"/>
          <w:szCs w:val="28"/>
        </w:rPr>
        <w:t>Peckforton Parish Meeting</w:t>
      </w:r>
    </w:p>
    <w:p w14:paraId="2E6491AA" w14:textId="5DE48AA2" w:rsidR="006A49BC" w:rsidRPr="00477841" w:rsidRDefault="006A49BC" w:rsidP="00B01D01">
      <w:pPr>
        <w:jc w:val="center"/>
        <w:rPr>
          <w:rFonts w:asciiTheme="minorHAnsi" w:hAnsiTheme="minorHAnsi" w:cstheme="minorHAnsi"/>
          <w:bCs/>
          <w:sz w:val="24"/>
          <w:szCs w:val="24"/>
        </w:rPr>
      </w:pPr>
      <w:r w:rsidRPr="00477841">
        <w:rPr>
          <w:rFonts w:asciiTheme="minorHAnsi" w:hAnsiTheme="minorHAnsi" w:cstheme="minorHAnsi"/>
          <w:b/>
          <w:sz w:val="24"/>
          <w:szCs w:val="24"/>
        </w:rPr>
        <w:t xml:space="preserve">Minutes of a Parish Meeting </w:t>
      </w:r>
      <w:r w:rsidR="00477841" w:rsidRPr="00477841">
        <w:rPr>
          <w:rFonts w:asciiTheme="minorHAnsi" w:hAnsiTheme="minorHAnsi" w:cstheme="minorHAnsi"/>
          <w:b/>
          <w:sz w:val="24"/>
          <w:szCs w:val="24"/>
        </w:rPr>
        <w:t>held on</w:t>
      </w:r>
      <w:r w:rsidR="00BC3E04" w:rsidRPr="00477841">
        <w:rPr>
          <w:rFonts w:asciiTheme="minorHAnsi" w:hAnsiTheme="minorHAnsi" w:cstheme="minorHAnsi"/>
          <w:b/>
          <w:sz w:val="24"/>
          <w:szCs w:val="24"/>
        </w:rPr>
        <w:t xml:space="preserve"> 1</w:t>
      </w:r>
      <w:r w:rsidR="00B1788A" w:rsidRPr="00477841">
        <w:rPr>
          <w:rFonts w:asciiTheme="minorHAnsi" w:hAnsiTheme="minorHAnsi" w:cstheme="minorHAnsi"/>
          <w:b/>
          <w:sz w:val="24"/>
          <w:szCs w:val="24"/>
        </w:rPr>
        <w:t>2</w:t>
      </w:r>
      <w:r w:rsidR="00BC3E04" w:rsidRPr="00477841">
        <w:rPr>
          <w:rFonts w:asciiTheme="minorHAnsi" w:hAnsiTheme="minorHAnsi" w:cstheme="minorHAnsi"/>
          <w:b/>
          <w:sz w:val="24"/>
          <w:szCs w:val="24"/>
          <w:vertAlign w:val="superscript"/>
        </w:rPr>
        <w:t>th</w:t>
      </w:r>
      <w:r w:rsidR="00BC3E04" w:rsidRPr="00477841">
        <w:rPr>
          <w:rFonts w:asciiTheme="minorHAnsi" w:hAnsiTheme="minorHAnsi" w:cstheme="minorHAnsi"/>
          <w:b/>
          <w:sz w:val="24"/>
          <w:szCs w:val="24"/>
        </w:rPr>
        <w:t xml:space="preserve"> Ma</w:t>
      </w:r>
      <w:r w:rsidR="00F02EE8" w:rsidRPr="00477841">
        <w:rPr>
          <w:rFonts w:asciiTheme="minorHAnsi" w:hAnsiTheme="minorHAnsi" w:cstheme="minorHAnsi"/>
          <w:b/>
          <w:sz w:val="24"/>
          <w:szCs w:val="24"/>
        </w:rPr>
        <w:t>y</w:t>
      </w:r>
      <w:r w:rsidR="00BC3E04" w:rsidRPr="00477841">
        <w:rPr>
          <w:rFonts w:asciiTheme="minorHAnsi" w:hAnsiTheme="minorHAnsi" w:cstheme="minorHAnsi"/>
          <w:b/>
          <w:sz w:val="24"/>
          <w:szCs w:val="24"/>
        </w:rPr>
        <w:t xml:space="preserve"> 202</w:t>
      </w:r>
      <w:r w:rsidR="00B1788A" w:rsidRPr="00477841">
        <w:rPr>
          <w:rFonts w:asciiTheme="minorHAnsi" w:hAnsiTheme="minorHAnsi" w:cstheme="minorHAnsi"/>
          <w:b/>
          <w:sz w:val="24"/>
          <w:szCs w:val="24"/>
        </w:rPr>
        <w:t>6</w:t>
      </w:r>
      <w:r w:rsidRPr="00477841">
        <w:rPr>
          <w:rFonts w:asciiTheme="minorHAnsi" w:hAnsiTheme="minorHAnsi" w:cstheme="minorHAnsi"/>
          <w:b/>
          <w:sz w:val="24"/>
          <w:szCs w:val="24"/>
        </w:rPr>
        <w:t>, at  Peckforton and Beeston Village Hall.</w:t>
      </w:r>
    </w:p>
    <w:p w14:paraId="6A6BD46A" w14:textId="77777777" w:rsidR="00477841" w:rsidRDefault="00477841">
      <w:pPr>
        <w:rPr>
          <w:rFonts w:asciiTheme="minorHAnsi" w:hAnsiTheme="minorHAnsi" w:cstheme="minorHAnsi"/>
          <w:bCs/>
          <w:sz w:val="22"/>
          <w:szCs w:val="22"/>
        </w:rPr>
      </w:pPr>
    </w:p>
    <w:p w14:paraId="1AE33CEA" w14:textId="63642904" w:rsidR="0079519E" w:rsidRPr="006A49BC" w:rsidRDefault="00951722">
      <w:pPr>
        <w:rPr>
          <w:rFonts w:asciiTheme="minorHAnsi" w:hAnsiTheme="minorHAnsi" w:cstheme="minorHAnsi"/>
          <w:bCs/>
          <w:sz w:val="22"/>
          <w:szCs w:val="22"/>
        </w:rPr>
      </w:pPr>
      <w:r>
        <w:rPr>
          <w:rFonts w:asciiTheme="minorHAnsi" w:hAnsiTheme="minorHAnsi" w:cstheme="minorHAnsi"/>
          <w:bCs/>
          <w:sz w:val="22"/>
          <w:szCs w:val="22"/>
        </w:rPr>
        <w:t>18</w:t>
      </w:r>
      <w:r w:rsidR="00442BD4">
        <w:rPr>
          <w:rFonts w:asciiTheme="minorHAnsi" w:hAnsiTheme="minorHAnsi" w:cstheme="minorHAnsi"/>
          <w:bCs/>
          <w:sz w:val="22"/>
          <w:szCs w:val="22"/>
          <w:vertAlign w:val="superscript"/>
        </w:rPr>
        <w:t>th</w:t>
      </w:r>
      <w:r w:rsidR="00BC3E04" w:rsidRPr="006A49BC">
        <w:rPr>
          <w:rFonts w:asciiTheme="minorHAnsi" w:hAnsiTheme="minorHAnsi" w:cstheme="minorHAnsi"/>
          <w:bCs/>
          <w:sz w:val="22"/>
          <w:szCs w:val="22"/>
        </w:rPr>
        <w:t xml:space="preserve"> </w:t>
      </w:r>
      <w:r>
        <w:rPr>
          <w:rFonts w:asciiTheme="minorHAnsi" w:hAnsiTheme="minorHAnsi" w:cstheme="minorHAnsi"/>
          <w:bCs/>
          <w:sz w:val="22"/>
          <w:szCs w:val="22"/>
        </w:rPr>
        <w:t xml:space="preserve">August </w:t>
      </w:r>
      <w:r w:rsidR="00BC3E04" w:rsidRPr="006A49BC">
        <w:rPr>
          <w:rFonts w:asciiTheme="minorHAnsi" w:hAnsiTheme="minorHAnsi" w:cstheme="minorHAnsi"/>
          <w:bCs/>
          <w:sz w:val="22"/>
          <w:szCs w:val="22"/>
        </w:rPr>
        <w:t>202</w:t>
      </w:r>
      <w:r w:rsidR="00B1788A" w:rsidRPr="006A49BC">
        <w:rPr>
          <w:rFonts w:asciiTheme="minorHAnsi" w:hAnsiTheme="minorHAnsi" w:cstheme="minorHAnsi"/>
          <w:bCs/>
          <w:sz w:val="22"/>
          <w:szCs w:val="22"/>
        </w:rPr>
        <w:t>6</w:t>
      </w:r>
    </w:p>
    <w:p w14:paraId="1B191B8A" w14:textId="77777777" w:rsidR="0079519E" w:rsidRDefault="0079519E">
      <w:pPr>
        <w:rPr>
          <w:rFonts w:asciiTheme="minorHAnsi" w:hAnsiTheme="minorHAnsi" w:cstheme="minorHAnsi"/>
          <w:bCs/>
          <w:sz w:val="22"/>
          <w:szCs w:val="22"/>
        </w:rPr>
      </w:pPr>
    </w:p>
    <w:p w14:paraId="6673708C" w14:textId="77777777" w:rsidR="0079519E" w:rsidRDefault="00000000">
      <w:pPr>
        <w:rPr>
          <w:rFonts w:asciiTheme="minorHAnsi" w:hAnsiTheme="minorHAnsi" w:cstheme="minorHAnsi"/>
          <w:bCs/>
          <w:sz w:val="22"/>
          <w:szCs w:val="22"/>
        </w:rPr>
      </w:pPr>
      <w:r>
        <w:rPr>
          <w:rFonts w:asciiTheme="minorHAnsi" w:hAnsiTheme="minorHAnsi" w:cstheme="minorHAnsi"/>
          <w:bCs/>
          <w:sz w:val="22"/>
          <w:szCs w:val="22"/>
        </w:rPr>
        <w:t xml:space="preserve">The Parish Meeting welcomes attendance by members of the public, but note that attendees who are not electors in the parish will not be able to vote at this meeting. </w:t>
      </w:r>
    </w:p>
    <w:p w14:paraId="67C1224B" w14:textId="77777777" w:rsidR="0079519E" w:rsidRDefault="00000000">
      <w:pPr>
        <w:rPr>
          <w:rFonts w:asciiTheme="minorHAnsi" w:hAnsiTheme="minorHAnsi" w:cstheme="minorHAnsi"/>
          <w:bCs/>
          <w:sz w:val="22"/>
          <w:szCs w:val="22"/>
        </w:rPr>
      </w:pPr>
      <w:r>
        <w:rPr>
          <w:rFonts w:asciiTheme="minorHAnsi" w:hAnsiTheme="minorHAnsi" w:cstheme="minorHAnsi"/>
          <w:bCs/>
          <w:sz w:val="22"/>
          <w:szCs w:val="22"/>
        </w:rPr>
        <w:t xml:space="preserve">Please contact the Clerk, Chris Jones at </w:t>
      </w:r>
      <w:hyperlink r:id="rId8" w:history="1">
        <w:r w:rsidR="0079519E">
          <w:rPr>
            <w:rStyle w:val="Hyperlink"/>
            <w:rFonts w:asciiTheme="minorHAnsi" w:hAnsiTheme="minorHAnsi" w:cstheme="minorHAnsi"/>
            <w:bCs/>
            <w:sz w:val="22"/>
            <w:szCs w:val="22"/>
          </w:rPr>
          <w:t>peckfortonparishclerk@gmail.com</w:t>
        </w:r>
      </w:hyperlink>
      <w:r>
        <w:rPr>
          <w:rFonts w:asciiTheme="minorHAnsi" w:hAnsiTheme="minorHAnsi" w:cstheme="minorHAnsi"/>
          <w:bCs/>
          <w:sz w:val="22"/>
          <w:szCs w:val="22"/>
        </w:rPr>
        <w:t xml:space="preserve"> with any queries.</w:t>
      </w:r>
    </w:p>
    <w:p w14:paraId="4E2F16EE" w14:textId="77777777" w:rsidR="0079519E" w:rsidRDefault="0079519E"/>
    <w:p w14:paraId="0F3AF11E" w14:textId="6802D34A" w:rsidR="0079519E" w:rsidRDefault="00000000">
      <w:pPr>
        <w:pStyle w:val="Heading8"/>
        <w:spacing w:after="120"/>
        <w:rPr>
          <w:rFonts w:asciiTheme="minorHAnsi" w:hAnsiTheme="minorHAnsi" w:cstheme="minorHAnsi"/>
          <w:sz w:val="22"/>
          <w:szCs w:val="22"/>
        </w:rPr>
      </w:pPr>
      <w:r>
        <w:rPr>
          <w:rFonts w:asciiTheme="minorHAnsi" w:hAnsiTheme="minorHAnsi" w:cstheme="minorHAnsi"/>
          <w:sz w:val="22"/>
          <w:szCs w:val="22"/>
        </w:rPr>
        <w:t xml:space="preserve">Agenda </w:t>
      </w:r>
      <w:r w:rsidR="00BC3E04">
        <w:rPr>
          <w:rFonts w:asciiTheme="minorHAnsi" w:hAnsiTheme="minorHAnsi" w:cstheme="minorHAnsi"/>
          <w:sz w:val="22"/>
          <w:szCs w:val="22"/>
        </w:rPr>
        <w:t>–</w:t>
      </w:r>
      <w:r>
        <w:rPr>
          <w:rFonts w:asciiTheme="minorHAnsi" w:hAnsiTheme="minorHAnsi" w:cstheme="minorHAnsi"/>
          <w:sz w:val="22"/>
          <w:szCs w:val="22"/>
        </w:rPr>
        <w:t xml:space="preserve"> </w:t>
      </w:r>
      <w:r w:rsidR="00BC3E04">
        <w:rPr>
          <w:rFonts w:asciiTheme="minorHAnsi" w:hAnsiTheme="minorHAnsi" w:cstheme="minorHAnsi"/>
          <w:sz w:val="22"/>
          <w:szCs w:val="22"/>
        </w:rPr>
        <w:t>Ma</w:t>
      </w:r>
      <w:r w:rsidR="00F02EE8">
        <w:rPr>
          <w:rFonts w:asciiTheme="minorHAnsi" w:hAnsiTheme="minorHAnsi" w:cstheme="minorHAnsi"/>
          <w:sz w:val="22"/>
          <w:szCs w:val="22"/>
        </w:rPr>
        <w:t>y</w:t>
      </w:r>
      <w:r w:rsidR="00BC3E04">
        <w:rPr>
          <w:rFonts w:asciiTheme="minorHAnsi" w:hAnsiTheme="minorHAnsi" w:cstheme="minorHAnsi"/>
          <w:sz w:val="22"/>
          <w:szCs w:val="22"/>
        </w:rPr>
        <w:t xml:space="preserve"> 202</w:t>
      </w:r>
      <w:r w:rsidR="00B1788A">
        <w:rPr>
          <w:rFonts w:asciiTheme="minorHAnsi" w:hAnsiTheme="minorHAnsi" w:cstheme="minorHAnsi"/>
          <w:sz w:val="22"/>
          <w:szCs w:val="22"/>
        </w:rPr>
        <w:t>6</w:t>
      </w:r>
      <w:r>
        <w:rPr>
          <w:rFonts w:asciiTheme="minorHAnsi" w:hAnsiTheme="minorHAnsi" w:cstheme="minorHAnsi"/>
          <w:sz w:val="22"/>
          <w:szCs w:val="22"/>
        </w:rPr>
        <w:t xml:space="preserve"> </w:t>
      </w:r>
      <w:r w:rsidR="008B6FFE">
        <w:rPr>
          <w:rFonts w:asciiTheme="minorHAnsi" w:hAnsiTheme="minorHAnsi" w:cstheme="minorHAnsi"/>
          <w:sz w:val="22"/>
          <w:szCs w:val="22"/>
        </w:rPr>
        <w:t xml:space="preserve"> </w:t>
      </w:r>
      <w:r>
        <w:rPr>
          <w:rFonts w:asciiTheme="minorHAnsi" w:hAnsiTheme="minorHAnsi" w:cstheme="minorHAnsi"/>
          <w:sz w:val="22"/>
          <w:szCs w:val="22"/>
        </w:rPr>
        <w:t xml:space="preserve">Parish Meeting </w:t>
      </w:r>
    </w:p>
    <w:p w14:paraId="62D42A66" w14:textId="034150CE" w:rsidR="00781346" w:rsidRPr="00781346" w:rsidRDefault="00781346" w:rsidP="00781346">
      <w:pPr>
        <w:rPr>
          <w:b/>
          <w:bCs/>
        </w:rPr>
      </w:pPr>
      <w:r w:rsidRPr="00781346">
        <w:rPr>
          <w:b/>
          <w:bCs/>
        </w:rPr>
        <w:t>The meeting opened at 19:12, following the Annual Parish Meeting</w:t>
      </w:r>
    </w:p>
    <w:p w14:paraId="6A942A58" w14:textId="77777777" w:rsidR="00781346" w:rsidRPr="00781346" w:rsidRDefault="00781346" w:rsidP="00781346"/>
    <w:p w14:paraId="69907A25" w14:textId="42D051C8" w:rsidR="00442BD4" w:rsidRDefault="00000000" w:rsidP="00442BD4">
      <w:pPr>
        <w:numPr>
          <w:ilvl w:val="0"/>
          <w:numId w:val="4"/>
        </w:numPr>
        <w:spacing w:after="120"/>
        <w:jc w:val="left"/>
        <w:rPr>
          <w:rFonts w:ascii="Calibri" w:hAnsi="Calibri" w:cs="Calibri"/>
          <w:sz w:val="22"/>
          <w:szCs w:val="22"/>
        </w:rPr>
      </w:pPr>
      <w:r w:rsidRPr="00976542">
        <w:rPr>
          <w:rFonts w:asciiTheme="minorHAnsi" w:hAnsiTheme="minorHAnsi" w:cstheme="minorHAnsi"/>
          <w:b/>
          <w:bCs/>
          <w:sz w:val="22"/>
          <w:szCs w:val="22"/>
        </w:rPr>
        <w:t>Apologies for absence.</w:t>
      </w:r>
      <w:r w:rsidR="00781346">
        <w:rPr>
          <w:rFonts w:asciiTheme="minorHAnsi" w:hAnsiTheme="minorHAnsi" w:cstheme="minorHAnsi"/>
          <w:sz w:val="22"/>
          <w:szCs w:val="22"/>
        </w:rPr>
        <w:t xml:space="preserve"> </w:t>
      </w:r>
      <w:r w:rsidR="00442BD4">
        <w:rPr>
          <w:rFonts w:ascii="Calibri" w:hAnsi="Calibri" w:cs="Calibri"/>
          <w:sz w:val="22"/>
          <w:szCs w:val="22"/>
        </w:rPr>
        <w:t xml:space="preserve">Apologies </w:t>
      </w:r>
      <w:r w:rsidR="00BD64FA">
        <w:rPr>
          <w:rFonts w:ascii="Calibri" w:hAnsi="Calibri" w:cs="Calibri"/>
          <w:sz w:val="22"/>
          <w:szCs w:val="22"/>
        </w:rPr>
        <w:t xml:space="preserve">were received </w:t>
      </w:r>
      <w:r w:rsidR="00442BD4">
        <w:rPr>
          <w:rFonts w:ascii="Calibri" w:hAnsi="Calibri" w:cs="Calibri"/>
          <w:sz w:val="22"/>
          <w:szCs w:val="22"/>
        </w:rPr>
        <w:t xml:space="preserve">from Jane Roberts  </w:t>
      </w:r>
    </w:p>
    <w:p w14:paraId="370C2BFD" w14:textId="5008F83E" w:rsidR="0079519E" w:rsidRDefault="00442BD4" w:rsidP="00442BD4">
      <w:pPr>
        <w:spacing w:after="120"/>
        <w:ind w:left="567"/>
        <w:jc w:val="left"/>
        <w:rPr>
          <w:rFonts w:asciiTheme="minorHAnsi" w:hAnsiTheme="minorHAnsi" w:cstheme="minorHAnsi"/>
          <w:sz w:val="22"/>
          <w:szCs w:val="22"/>
        </w:rPr>
      </w:pPr>
      <w:r>
        <w:rPr>
          <w:rFonts w:ascii="Calibri" w:hAnsi="Calibri" w:cs="Calibri"/>
          <w:sz w:val="22"/>
          <w:szCs w:val="22"/>
        </w:rPr>
        <w:t>In attendance were  Mandy Salmon, Lesley Dyer, Jimmy Rae, Tony and Jackie Ennion, Louise Towers,  Nick Haigh, Jack and John Hughes, Mike Watson, Penny Shearer.</w:t>
      </w:r>
    </w:p>
    <w:p w14:paraId="3EC62157" w14:textId="5EE6DB27" w:rsidR="0079519E" w:rsidRDefault="00000000" w:rsidP="0003125D">
      <w:pPr>
        <w:numPr>
          <w:ilvl w:val="0"/>
          <w:numId w:val="4"/>
        </w:numPr>
        <w:spacing w:after="120"/>
        <w:jc w:val="left"/>
        <w:rPr>
          <w:rFonts w:asciiTheme="minorHAnsi" w:hAnsiTheme="minorHAnsi" w:cstheme="minorHAnsi"/>
          <w:sz w:val="22"/>
          <w:szCs w:val="22"/>
        </w:rPr>
      </w:pPr>
      <w:r w:rsidRPr="00976542">
        <w:rPr>
          <w:rFonts w:asciiTheme="minorHAnsi" w:hAnsiTheme="minorHAnsi" w:cstheme="minorHAnsi"/>
          <w:b/>
          <w:bCs/>
          <w:sz w:val="22"/>
          <w:szCs w:val="22"/>
        </w:rPr>
        <w:t>Declaration of interests – Officers are to declare any interests under the following categories: - pecuniary,</w:t>
      </w:r>
      <w:r w:rsidR="00337103" w:rsidRPr="00976542">
        <w:rPr>
          <w:rFonts w:asciiTheme="minorHAnsi" w:hAnsiTheme="minorHAnsi" w:cstheme="minorHAnsi"/>
          <w:b/>
          <w:bCs/>
          <w:sz w:val="22"/>
          <w:szCs w:val="22"/>
        </w:rPr>
        <w:t xml:space="preserve"> </w:t>
      </w:r>
      <w:r w:rsidRPr="00976542">
        <w:rPr>
          <w:rFonts w:asciiTheme="minorHAnsi" w:hAnsiTheme="minorHAnsi" w:cstheme="minorHAnsi"/>
          <w:b/>
          <w:bCs/>
          <w:sz w:val="22"/>
          <w:szCs w:val="22"/>
        </w:rPr>
        <w:t>outside body, family, friend or close associate.</w:t>
      </w:r>
      <w:r>
        <w:rPr>
          <w:rFonts w:asciiTheme="minorHAnsi" w:hAnsiTheme="minorHAnsi" w:cstheme="minorHAnsi"/>
          <w:sz w:val="22"/>
          <w:szCs w:val="22"/>
        </w:rPr>
        <w:t xml:space="preserve"> </w:t>
      </w:r>
      <w:r w:rsidRPr="00976542">
        <w:rPr>
          <w:rFonts w:asciiTheme="minorHAnsi" w:hAnsiTheme="minorHAnsi" w:cstheme="minorHAnsi"/>
          <w:sz w:val="22"/>
          <w:szCs w:val="22"/>
        </w:rPr>
        <w:t xml:space="preserve">  </w:t>
      </w:r>
      <w:r w:rsidR="00781346" w:rsidRPr="00976542">
        <w:rPr>
          <w:rFonts w:asciiTheme="minorHAnsi" w:hAnsiTheme="minorHAnsi" w:cstheme="minorHAnsi"/>
          <w:sz w:val="22"/>
          <w:szCs w:val="22"/>
        </w:rPr>
        <w:t xml:space="preserve"> None</w:t>
      </w:r>
    </w:p>
    <w:p w14:paraId="70EFCA96" w14:textId="77777777" w:rsidR="00476F5E" w:rsidRDefault="00000000" w:rsidP="00476F5E">
      <w:pPr>
        <w:numPr>
          <w:ilvl w:val="0"/>
          <w:numId w:val="4"/>
        </w:numPr>
        <w:tabs>
          <w:tab w:val="left" w:pos="1134"/>
        </w:tabs>
        <w:spacing w:after="120"/>
        <w:ind w:left="426" w:hanging="426"/>
        <w:jc w:val="left"/>
        <w:rPr>
          <w:rFonts w:asciiTheme="minorHAnsi" w:hAnsiTheme="minorHAnsi" w:cstheme="minorHAnsi"/>
          <w:sz w:val="22"/>
          <w:szCs w:val="22"/>
        </w:rPr>
      </w:pPr>
      <w:r w:rsidRPr="00476F5E">
        <w:rPr>
          <w:rFonts w:asciiTheme="minorHAnsi" w:hAnsiTheme="minorHAnsi" w:cstheme="minorHAnsi"/>
          <w:b/>
          <w:bCs/>
          <w:sz w:val="22"/>
          <w:szCs w:val="22"/>
        </w:rPr>
        <w:t xml:space="preserve">Declaration of interests – </w:t>
      </w:r>
      <w:r w:rsidR="00D03502" w:rsidRPr="00476F5E">
        <w:rPr>
          <w:rFonts w:asciiTheme="minorHAnsi" w:hAnsiTheme="minorHAnsi" w:cstheme="minorHAnsi"/>
          <w:b/>
          <w:bCs/>
          <w:sz w:val="22"/>
          <w:szCs w:val="22"/>
        </w:rPr>
        <w:t>Residents</w:t>
      </w:r>
      <w:r w:rsidRPr="00476F5E">
        <w:rPr>
          <w:rFonts w:asciiTheme="minorHAnsi" w:hAnsiTheme="minorHAnsi" w:cstheme="minorHAnsi"/>
          <w:b/>
          <w:bCs/>
          <w:sz w:val="22"/>
          <w:szCs w:val="22"/>
        </w:rPr>
        <w:t xml:space="preserve"> may if they wish declare any interests under the following categories:</w:t>
      </w:r>
      <w:r w:rsidR="00337103" w:rsidRPr="00476F5E">
        <w:rPr>
          <w:rFonts w:asciiTheme="minorHAnsi" w:hAnsiTheme="minorHAnsi" w:cstheme="minorHAnsi"/>
          <w:b/>
          <w:bCs/>
          <w:sz w:val="22"/>
          <w:szCs w:val="22"/>
        </w:rPr>
        <w:t xml:space="preserve"> </w:t>
      </w:r>
      <w:r w:rsidRPr="00476F5E">
        <w:rPr>
          <w:rFonts w:asciiTheme="minorHAnsi" w:hAnsiTheme="minorHAnsi" w:cstheme="minorHAnsi"/>
          <w:b/>
          <w:bCs/>
          <w:sz w:val="22"/>
          <w:szCs w:val="22"/>
        </w:rPr>
        <w:t>pecuniary, outside body, family, friend or close associate</w:t>
      </w:r>
      <w:r w:rsidR="00D03502" w:rsidRPr="00476F5E">
        <w:rPr>
          <w:rFonts w:asciiTheme="minorHAnsi" w:hAnsiTheme="minorHAnsi" w:cstheme="minorHAnsi"/>
          <w:b/>
          <w:bCs/>
          <w:sz w:val="22"/>
          <w:szCs w:val="22"/>
        </w:rPr>
        <w:t>. It would be helpful if any attendees</w:t>
      </w:r>
      <w:r w:rsidR="00DD1D9A" w:rsidRPr="00476F5E">
        <w:rPr>
          <w:rFonts w:asciiTheme="minorHAnsi" w:hAnsiTheme="minorHAnsi" w:cstheme="minorHAnsi"/>
          <w:b/>
          <w:bCs/>
          <w:sz w:val="22"/>
          <w:szCs w:val="22"/>
        </w:rPr>
        <w:t xml:space="preserve"> at the meeting</w:t>
      </w:r>
      <w:r w:rsidR="00D03502" w:rsidRPr="00476F5E">
        <w:rPr>
          <w:rFonts w:asciiTheme="minorHAnsi" w:hAnsiTheme="minorHAnsi" w:cstheme="minorHAnsi"/>
          <w:b/>
          <w:bCs/>
          <w:sz w:val="22"/>
          <w:szCs w:val="22"/>
        </w:rPr>
        <w:t xml:space="preserve"> who are not entitled to vote at a Parish Meeting were to make themselves known to the Clerk</w:t>
      </w:r>
      <w:r w:rsidR="00D03502" w:rsidRPr="00476F5E">
        <w:rPr>
          <w:rFonts w:asciiTheme="minorHAnsi" w:hAnsiTheme="minorHAnsi" w:cstheme="minorHAnsi"/>
          <w:sz w:val="22"/>
          <w:szCs w:val="22"/>
        </w:rPr>
        <w:t>.</w:t>
      </w:r>
      <w:r w:rsidR="00781346" w:rsidRPr="00476F5E">
        <w:rPr>
          <w:rFonts w:asciiTheme="minorHAnsi" w:hAnsiTheme="minorHAnsi" w:cstheme="minorHAnsi"/>
          <w:sz w:val="22"/>
          <w:szCs w:val="22"/>
        </w:rPr>
        <w:t xml:space="preserve"> None</w:t>
      </w:r>
    </w:p>
    <w:p w14:paraId="6084CCCC" w14:textId="230E26B6" w:rsidR="00976542" w:rsidRPr="00476F5E" w:rsidRDefault="00000000" w:rsidP="00476F5E">
      <w:pPr>
        <w:numPr>
          <w:ilvl w:val="0"/>
          <w:numId w:val="4"/>
        </w:numPr>
        <w:tabs>
          <w:tab w:val="left" w:pos="1134"/>
        </w:tabs>
        <w:spacing w:after="120"/>
        <w:ind w:left="426" w:hanging="426"/>
        <w:jc w:val="left"/>
        <w:rPr>
          <w:rFonts w:asciiTheme="minorHAnsi" w:hAnsiTheme="minorHAnsi" w:cstheme="minorHAnsi"/>
          <w:sz w:val="22"/>
          <w:szCs w:val="22"/>
        </w:rPr>
      </w:pPr>
      <w:r w:rsidRPr="00476F5E">
        <w:rPr>
          <w:rFonts w:asciiTheme="minorHAnsi" w:hAnsiTheme="minorHAnsi" w:cstheme="minorHAnsi"/>
          <w:b/>
          <w:bCs/>
          <w:sz w:val="22"/>
          <w:szCs w:val="22"/>
        </w:rPr>
        <w:t xml:space="preserve">Approve the minutes of the previous meeting held </w:t>
      </w:r>
      <w:r w:rsidR="00F02EE8" w:rsidRPr="00476F5E">
        <w:rPr>
          <w:rFonts w:asciiTheme="minorHAnsi" w:hAnsiTheme="minorHAnsi" w:cstheme="minorHAnsi"/>
          <w:b/>
          <w:bCs/>
          <w:sz w:val="22"/>
          <w:szCs w:val="22"/>
        </w:rPr>
        <w:t xml:space="preserve">on </w:t>
      </w:r>
      <w:r w:rsidR="00B1788A" w:rsidRPr="00476F5E">
        <w:rPr>
          <w:rFonts w:asciiTheme="minorHAnsi" w:hAnsiTheme="minorHAnsi" w:cstheme="minorHAnsi"/>
          <w:b/>
          <w:bCs/>
          <w:sz w:val="22"/>
          <w:szCs w:val="22"/>
        </w:rPr>
        <w:t>10</w:t>
      </w:r>
      <w:r w:rsidR="00B1788A" w:rsidRPr="00476F5E">
        <w:rPr>
          <w:rFonts w:asciiTheme="minorHAnsi" w:hAnsiTheme="minorHAnsi" w:cstheme="minorHAnsi"/>
          <w:b/>
          <w:bCs/>
          <w:sz w:val="22"/>
          <w:szCs w:val="22"/>
          <w:vertAlign w:val="superscript"/>
        </w:rPr>
        <w:t>th</w:t>
      </w:r>
      <w:r w:rsidR="00F02EE8" w:rsidRPr="00476F5E">
        <w:rPr>
          <w:rFonts w:asciiTheme="minorHAnsi" w:hAnsiTheme="minorHAnsi" w:cstheme="minorHAnsi"/>
          <w:b/>
          <w:bCs/>
          <w:sz w:val="22"/>
          <w:szCs w:val="22"/>
        </w:rPr>
        <w:t xml:space="preserve"> March 2025</w:t>
      </w:r>
      <w:r w:rsidR="00976542" w:rsidRPr="00476F5E">
        <w:rPr>
          <w:rFonts w:asciiTheme="minorHAnsi" w:hAnsiTheme="minorHAnsi" w:cstheme="minorHAnsi"/>
          <w:b/>
          <w:bCs/>
          <w:sz w:val="22"/>
          <w:szCs w:val="22"/>
        </w:rPr>
        <w:t>.</w:t>
      </w:r>
      <w:r w:rsidR="00976542" w:rsidRPr="00476F5E">
        <w:rPr>
          <w:rFonts w:asciiTheme="minorHAnsi" w:hAnsiTheme="minorHAnsi" w:cstheme="minorHAnsi"/>
          <w:sz w:val="22"/>
          <w:szCs w:val="22"/>
        </w:rPr>
        <w:t xml:space="preserve"> </w:t>
      </w:r>
      <w:r w:rsidR="00781346" w:rsidRPr="00476F5E">
        <w:rPr>
          <w:rFonts w:asciiTheme="minorHAnsi" w:hAnsiTheme="minorHAnsi" w:cstheme="minorHAnsi"/>
          <w:sz w:val="22"/>
          <w:szCs w:val="22"/>
        </w:rPr>
        <w:t xml:space="preserve"> </w:t>
      </w:r>
      <w:r w:rsidR="00C40EBA" w:rsidRPr="00476F5E">
        <w:rPr>
          <w:rFonts w:asciiTheme="minorHAnsi" w:hAnsiTheme="minorHAnsi" w:cstheme="minorHAnsi"/>
          <w:sz w:val="22"/>
          <w:szCs w:val="22"/>
        </w:rPr>
        <w:t xml:space="preserve">The minutes of the previous meeting were unanimously </w:t>
      </w:r>
      <w:r w:rsidR="00781346" w:rsidRPr="00476F5E">
        <w:rPr>
          <w:rFonts w:asciiTheme="minorHAnsi" w:hAnsiTheme="minorHAnsi" w:cstheme="minorHAnsi"/>
          <w:sz w:val="22"/>
          <w:szCs w:val="22"/>
        </w:rPr>
        <w:t>approved</w:t>
      </w:r>
      <w:r w:rsidR="00976542" w:rsidRPr="00476F5E">
        <w:rPr>
          <w:rFonts w:asciiTheme="minorHAnsi" w:hAnsiTheme="minorHAnsi" w:cstheme="minorHAnsi"/>
          <w:sz w:val="22"/>
          <w:szCs w:val="22"/>
        </w:rPr>
        <w:t>.</w:t>
      </w:r>
    </w:p>
    <w:p w14:paraId="2517E2C0" w14:textId="0BEA1756" w:rsidR="000D5ADF" w:rsidRPr="001E1E6B" w:rsidRDefault="00B75E8C" w:rsidP="00476F5E">
      <w:pPr>
        <w:numPr>
          <w:ilvl w:val="0"/>
          <w:numId w:val="4"/>
        </w:numPr>
        <w:spacing w:after="120"/>
        <w:ind w:left="426" w:hanging="426"/>
        <w:jc w:val="left"/>
        <w:rPr>
          <w:rFonts w:asciiTheme="minorHAnsi" w:hAnsiTheme="minorHAnsi" w:cstheme="minorHAnsi"/>
          <w:sz w:val="22"/>
          <w:szCs w:val="22"/>
        </w:rPr>
      </w:pPr>
      <w:r w:rsidRPr="001E1E6B">
        <w:rPr>
          <w:rFonts w:asciiTheme="minorHAnsi" w:hAnsiTheme="minorHAnsi" w:cstheme="minorHAnsi"/>
          <w:b/>
          <w:bCs/>
          <w:sz w:val="22"/>
          <w:szCs w:val="22"/>
        </w:rPr>
        <w:t>Chairmans Report</w:t>
      </w:r>
      <w:r w:rsidR="00976542" w:rsidRPr="001E1E6B">
        <w:rPr>
          <w:rFonts w:asciiTheme="minorHAnsi" w:hAnsiTheme="minorHAnsi" w:cstheme="minorHAnsi"/>
          <w:b/>
          <w:bCs/>
          <w:sz w:val="22"/>
          <w:szCs w:val="22"/>
        </w:rPr>
        <w:t>.</w:t>
      </w:r>
      <w:r w:rsidR="001E1E6B">
        <w:rPr>
          <w:rFonts w:asciiTheme="minorHAnsi" w:hAnsiTheme="minorHAnsi" w:cstheme="minorHAnsi"/>
          <w:b/>
          <w:bCs/>
          <w:sz w:val="22"/>
          <w:szCs w:val="22"/>
        </w:rPr>
        <w:t xml:space="preserve"> </w:t>
      </w:r>
      <w:r w:rsidR="00781346" w:rsidRPr="001E1E6B">
        <w:rPr>
          <w:rFonts w:asciiTheme="minorHAnsi" w:hAnsiTheme="minorHAnsi" w:cstheme="minorHAnsi"/>
          <w:sz w:val="22"/>
          <w:szCs w:val="22"/>
        </w:rPr>
        <w:t xml:space="preserve">Members of the Parish gave a round of applause and </w:t>
      </w:r>
      <w:r w:rsidR="00ED61AD">
        <w:rPr>
          <w:rFonts w:asciiTheme="minorHAnsi" w:hAnsiTheme="minorHAnsi" w:cstheme="minorHAnsi"/>
          <w:sz w:val="22"/>
          <w:szCs w:val="22"/>
        </w:rPr>
        <w:t>o</w:t>
      </w:r>
      <w:r w:rsidR="00DD4911" w:rsidRPr="001E1E6B">
        <w:rPr>
          <w:rFonts w:asciiTheme="minorHAnsi" w:hAnsiTheme="minorHAnsi" w:cstheme="minorHAnsi"/>
          <w:sz w:val="22"/>
          <w:szCs w:val="22"/>
        </w:rPr>
        <w:t xml:space="preserve">ffered </w:t>
      </w:r>
      <w:r w:rsidR="00781346" w:rsidRPr="001E1E6B">
        <w:rPr>
          <w:rFonts w:asciiTheme="minorHAnsi" w:hAnsiTheme="minorHAnsi" w:cstheme="minorHAnsi"/>
          <w:sz w:val="22"/>
          <w:szCs w:val="22"/>
        </w:rPr>
        <w:t xml:space="preserve">a vote of thanks from all for </w:t>
      </w:r>
      <w:r w:rsidR="00DD4911" w:rsidRPr="001E1E6B">
        <w:rPr>
          <w:rFonts w:asciiTheme="minorHAnsi" w:hAnsiTheme="minorHAnsi" w:cstheme="minorHAnsi"/>
          <w:sz w:val="22"/>
          <w:szCs w:val="22"/>
        </w:rPr>
        <w:t>t</w:t>
      </w:r>
      <w:r w:rsidR="00781346" w:rsidRPr="001E1E6B">
        <w:rPr>
          <w:rFonts w:asciiTheme="minorHAnsi" w:hAnsiTheme="minorHAnsi" w:cstheme="minorHAnsi"/>
          <w:sz w:val="22"/>
          <w:szCs w:val="22"/>
        </w:rPr>
        <w:t>he Chair’s hard work over the last year</w:t>
      </w:r>
      <w:r w:rsidR="00D52847">
        <w:rPr>
          <w:rFonts w:asciiTheme="minorHAnsi" w:hAnsiTheme="minorHAnsi" w:cstheme="minorHAnsi"/>
          <w:sz w:val="22"/>
          <w:szCs w:val="22"/>
        </w:rPr>
        <w:t>.</w:t>
      </w:r>
    </w:p>
    <w:p w14:paraId="44F5081C" w14:textId="77777777" w:rsidR="00ED61AD" w:rsidRDefault="00ED61AD" w:rsidP="001E1E6B">
      <w:pPr>
        <w:tabs>
          <w:tab w:val="left" w:pos="567"/>
        </w:tabs>
        <w:spacing w:after="120"/>
        <w:ind w:left="426"/>
        <w:jc w:val="left"/>
        <w:rPr>
          <w:rFonts w:asciiTheme="minorHAnsi" w:hAnsiTheme="minorHAnsi" w:cstheme="minorHAnsi"/>
          <w:b/>
          <w:bCs/>
          <w:sz w:val="22"/>
          <w:szCs w:val="22"/>
        </w:rPr>
      </w:pPr>
      <w:r w:rsidRPr="00ED61AD">
        <w:rPr>
          <w:rFonts w:asciiTheme="minorHAnsi" w:hAnsiTheme="minorHAnsi" w:cstheme="minorHAnsi"/>
          <w:sz w:val="22"/>
          <w:szCs w:val="22"/>
        </w:rPr>
        <w:t>The Chair highlighted the main areas of focus in 2025/2026 as follows:-</w:t>
      </w:r>
    </w:p>
    <w:p w14:paraId="7389BEEA" w14:textId="77777777" w:rsidR="00ED61AD" w:rsidRPr="00ED61AD" w:rsidRDefault="00ED61AD" w:rsidP="00ED61AD">
      <w:pPr>
        <w:pStyle w:val="ListParagraph"/>
        <w:numPr>
          <w:ilvl w:val="0"/>
          <w:numId w:val="17"/>
        </w:numPr>
        <w:tabs>
          <w:tab w:val="left" w:pos="567"/>
        </w:tabs>
        <w:spacing w:after="120"/>
        <w:jc w:val="left"/>
        <w:rPr>
          <w:rFonts w:asciiTheme="minorHAnsi" w:hAnsiTheme="minorHAnsi" w:cstheme="minorHAnsi"/>
          <w:sz w:val="22"/>
          <w:szCs w:val="22"/>
        </w:rPr>
      </w:pPr>
      <w:r w:rsidRPr="00ED61AD">
        <w:rPr>
          <w:rFonts w:asciiTheme="minorHAnsi" w:hAnsiTheme="minorHAnsi" w:cstheme="minorHAnsi"/>
          <w:sz w:val="22"/>
          <w:szCs w:val="22"/>
        </w:rPr>
        <w:t>The road speed through Peckforton</w:t>
      </w:r>
    </w:p>
    <w:p w14:paraId="71E8C15E" w14:textId="77777777" w:rsidR="00ED61AD" w:rsidRPr="00ED61AD" w:rsidRDefault="00ED61AD" w:rsidP="00ED61AD">
      <w:pPr>
        <w:pStyle w:val="ListParagraph"/>
        <w:numPr>
          <w:ilvl w:val="0"/>
          <w:numId w:val="17"/>
        </w:numPr>
        <w:tabs>
          <w:tab w:val="left" w:pos="567"/>
        </w:tabs>
        <w:spacing w:after="120"/>
        <w:jc w:val="left"/>
        <w:rPr>
          <w:rFonts w:asciiTheme="minorHAnsi" w:hAnsiTheme="minorHAnsi" w:cstheme="minorHAnsi"/>
          <w:sz w:val="22"/>
          <w:szCs w:val="22"/>
        </w:rPr>
      </w:pPr>
      <w:r w:rsidRPr="00ED61AD">
        <w:rPr>
          <w:rFonts w:asciiTheme="minorHAnsi" w:hAnsiTheme="minorHAnsi" w:cstheme="minorHAnsi"/>
          <w:sz w:val="22"/>
          <w:szCs w:val="22"/>
        </w:rPr>
        <w:t>Continuing to work with and build the relationship with the Estate</w:t>
      </w:r>
    </w:p>
    <w:p w14:paraId="717E0933" w14:textId="2E507BBF" w:rsidR="00ED61AD" w:rsidRPr="00ED61AD" w:rsidRDefault="00ED61AD" w:rsidP="00ED61AD">
      <w:pPr>
        <w:pStyle w:val="ListParagraph"/>
        <w:numPr>
          <w:ilvl w:val="0"/>
          <w:numId w:val="17"/>
        </w:numPr>
        <w:tabs>
          <w:tab w:val="left" w:pos="567"/>
        </w:tabs>
        <w:spacing w:after="120"/>
        <w:jc w:val="left"/>
        <w:rPr>
          <w:rFonts w:asciiTheme="minorHAnsi" w:hAnsiTheme="minorHAnsi" w:cstheme="minorHAnsi"/>
          <w:sz w:val="22"/>
          <w:szCs w:val="22"/>
        </w:rPr>
      </w:pPr>
      <w:r w:rsidRPr="00ED61AD">
        <w:rPr>
          <w:rFonts w:asciiTheme="minorHAnsi" w:hAnsiTheme="minorHAnsi" w:cstheme="minorHAnsi"/>
          <w:sz w:val="22"/>
          <w:szCs w:val="22"/>
        </w:rPr>
        <w:t>Improving the local environment</w:t>
      </w:r>
    </w:p>
    <w:p w14:paraId="6C884498" w14:textId="77777777" w:rsidR="00ED61AD" w:rsidRDefault="00ED61AD" w:rsidP="00ED61AD">
      <w:pPr>
        <w:pStyle w:val="ListParagraph"/>
        <w:numPr>
          <w:ilvl w:val="0"/>
          <w:numId w:val="17"/>
        </w:numPr>
        <w:tabs>
          <w:tab w:val="left" w:pos="567"/>
        </w:tabs>
        <w:spacing w:after="120"/>
        <w:jc w:val="left"/>
        <w:rPr>
          <w:rFonts w:asciiTheme="minorHAnsi" w:hAnsiTheme="minorHAnsi" w:cstheme="minorHAnsi"/>
          <w:sz w:val="22"/>
          <w:szCs w:val="22"/>
        </w:rPr>
      </w:pPr>
      <w:r>
        <w:rPr>
          <w:rFonts w:asciiTheme="minorHAnsi" w:hAnsiTheme="minorHAnsi" w:cstheme="minorHAnsi"/>
          <w:sz w:val="22"/>
          <w:szCs w:val="22"/>
        </w:rPr>
        <w:t>Community involvement and programs</w:t>
      </w:r>
    </w:p>
    <w:p w14:paraId="0461FEAD" w14:textId="77777777" w:rsidR="00ED61AD" w:rsidRDefault="00ED61AD" w:rsidP="00ED61AD">
      <w:pPr>
        <w:pStyle w:val="ListParagraph"/>
        <w:numPr>
          <w:ilvl w:val="0"/>
          <w:numId w:val="17"/>
        </w:numPr>
        <w:tabs>
          <w:tab w:val="left" w:pos="567"/>
        </w:tabs>
        <w:spacing w:after="120"/>
        <w:jc w:val="left"/>
        <w:rPr>
          <w:rFonts w:asciiTheme="minorHAnsi" w:hAnsiTheme="minorHAnsi" w:cstheme="minorHAnsi"/>
          <w:sz w:val="22"/>
          <w:szCs w:val="22"/>
        </w:rPr>
      </w:pPr>
      <w:r>
        <w:rPr>
          <w:rFonts w:asciiTheme="minorHAnsi" w:hAnsiTheme="minorHAnsi" w:cstheme="minorHAnsi"/>
          <w:sz w:val="22"/>
          <w:szCs w:val="22"/>
        </w:rPr>
        <w:t>Conclusion of the Unted Utilities program</w:t>
      </w:r>
    </w:p>
    <w:p w14:paraId="28BC98DA" w14:textId="77777777" w:rsidR="00ED61AD" w:rsidRDefault="00ED61AD" w:rsidP="00ED61AD">
      <w:pPr>
        <w:pStyle w:val="ListParagraph"/>
        <w:numPr>
          <w:ilvl w:val="0"/>
          <w:numId w:val="17"/>
        </w:numPr>
        <w:tabs>
          <w:tab w:val="left" w:pos="567"/>
        </w:tabs>
        <w:spacing w:after="120"/>
        <w:jc w:val="left"/>
        <w:rPr>
          <w:rFonts w:asciiTheme="minorHAnsi" w:hAnsiTheme="minorHAnsi" w:cstheme="minorHAnsi"/>
          <w:sz w:val="22"/>
          <w:szCs w:val="22"/>
        </w:rPr>
      </w:pPr>
      <w:r>
        <w:rPr>
          <w:rFonts w:asciiTheme="minorHAnsi" w:hAnsiTheme="minorHAnsi" w:cstheme="minorHAnsi"/>
          <w:sz w:val="22"/>
          <w:szCs w:val="22"/>
        </w:rPr>
        <w:t>Increasing Parish Funds</w:t>
      </w:r>
    </w:p>
    <w:p w14:paraId="261D0B3C" w14:textId="77777777" w:rsidR="00ED61AD" w:rsidRPr="00D52847" w:rsidRDefault="00ED61AD" w:rsidP="00ED61AD">
      <w:pPr>
        <w:tabs>
          <w:tab w:val="left" w:pos="567"/>
        </w:tabs>
        <w:spacing w:after="120"/>
        <w:ind w:left="426"/>
        <w:jc w:val="left"/>
        <w:rPr>
          <w:rFonts w:asciiTheme="minorHAnsi" w:hAnsiTheme="minorHAnsi" w:cstheme="minorHAnsi"/>
          <w:sz w:val="22"/>
          <w:szCs w:val="22"/>
        </w:rPr>
      </w:pPr>
      <w:r w:rsidRPr="00D52847">
        <w:rPr>
          <w:rFonts w:asciiTheme="minorHAnsi" w:hAnsiTheme="minorHAnsi" w:cstheme="minorHAnsi"/>
          <w:sz w:val="22"/>
          <w:szCs w:val="22"/>
        </w:rPr>
        <w:t>Taking each in turn</w:t>
      </w:r>
    </w:p>
    <w:p w14:paraId="3D0F8BDB" w14:textId="1734095F" w:rsidR="00E16249" w:rsidRPr="00D52847" w:rsidRDefault="00B75E8C" w:rsidP="00ED61AD">
      <w:pPr>
        <w:pStyle w:val="ListParagraph"/>
        <w:numPr>
          <w:ilvl w:val="0"/>
          <w:numId w:val="18"/>
        </w:numPr>
        <w:tabs>
          <w:tab w:val="left" w:pos="567"/>
        </w:tabs>
        <w:spacing w:after="120"/>
        <w:jc w:val="left"/>
        <w:rPr>
          <w:rFonts w:asciiTheme="minorHAnsi" w:hAnsiTheme="minorHAnsi" w:cstheme="minorHAnsi"/>
          <w:sz w:val="22"/>
          <w:szCs w:val="22"/>
        </w:rPr>
      </w:pPr>
      <w:r w:rsidRPr="00D52847">
        <w:rPr>
          <w:rFonts w:asciiTheme="minorHAnsi" w:hAnsiTheme="minorHAnsi" w:cstheme="minorHAnsi"/>
          <w:b/>
          <w:bCs/>
          <w:sz w:val="22"/>
          <w:szCs w:val="22"/>
        </w:rPr>
        <w:t>Speed Issue in Peckforton</w:t>
      </w:r>
      <w:r w:rsidR="00F02EE8" w:rsidRPr="00D52847">
        <w:rPr>
          <w:rFonts w:asciiTheme="minorHAnsi" w:hAnsiTheme="minorHAnsi" w:cstheme="minorHAnsi"/>
          <w:b/>
          <w:bCs/>
          <w:sz w:val="22"/>
          <w:szCs w:val="22"/>
        </w:rPr>
        <w:t xml:space="preserve">. </w:t>
      </w:r>
      <w:r w:rsidR="00781346" w:rsidRPr="00D52847">
        <w:rPr>
          <w:rFonts w:asciiTheme="minorHAnsi" w:hAnsiTheme="minorHAnsi" w:cstheme="minorHAnsi"/>
          <w:b/>
          <w:bCs/>
          <w:sz w:val="22"/>
          <w:szCs w:val="22"/>
        </w:rPr>
        <w:t xml:space="preserve"> </w:t>
      </w:r>
      <w:r w:rsidR="0088477A" w:rsidRPr="00D52847">
        <w:rPr>
          <w:rFonts w:asciiTheme="minorHAnsi" w:hAnsiTheme="minorHAnsi" w:cstheme="minorHAnsi"/>
          <w:sz w:val="22"/>
          <w:szCs w:val="22"/>
        </w:rPr>
        <w:t>The Chair reported that the Meeting had received a non-</w:t>
      </w:r>
      <w:r w:rsidR="00916FFE" w:rsidRPr="00D52847">
        <w:rPr>
          <w:rFonts w:asciiTheme="minorHAnsi" w:hAnsiTheme="minorHAnsi" w:cstheme="minorHAnsi"/>
          <w:sz w:val="22"/>
          <w:szCs w:val="22"/>
        </w:rPr>
        <w:t>committal</w:t>
      </w:r>
      <w:r w:rsidR="0088477A" w:rsidRPr="00D52847">
        <w:rPr>
          <w:rFonts w:asciiTheme="minorHAnsi" w:hAnsiTheme="minorHAnsi" w:cstheme="minorHAnsi"/>
          <w:sz w:val="22"/>
          <w:szCs w:val="22"/>
        </w:rPr>
        <w:t xml:space="preserve"> response from Cheshire East. The Parish has received a score for the assessment for the need for a speed limit of 66. The Parish Meeting was  firmly of the belief that the Village was to be assessed in 2025-2026 and that successful requests would be confirmed in January, </w:t>
      </w:r>
      <w:r w:rsidR="006A6181" w:rsidRPr="00D52847">
        <w:rPr>
          <w:rFonts w:asciiTheme="minorHAnsi" w:hAnsiTheme="minorHAnsi" w:cstheme="minorHAnsi"/>
          <w:sz w:val="22"/>
          <w:szCs w:val="22"/>
        </w:rPr>
        <w:t xml:space="preserve">this was later moved to </w:t>
      </w:r>
      <w:r w:rsidR="0088477A" w:rsidRPr="00D52847">
        <w:rPr>
          <w:rFonts w:asciiTheme="minorHAnsi" w:hAnsiTheme="minorHAnsi" w:cstheme="minorHAnsi"/>
          <w:sz w:val="22"/>
          <w:szCs w:val="22"/>
        </w:rPr>
        <w:t>March 2026</w:t>
      </w:r>
      <w:r w:rsidR="006A6181" w:rsidRPr="00D52847">
        <w:rPr>
          <w:rFonts w:asciiTheme="minorHAnsi" w:hAnsiTheme="minorHAnsi" w:cstheme="minorHAnsi"/>
          <w:sz w:val="22"/>
          <w:szCs w:val="22"/>
        </w:rPr>
        <w:t xml:space="preserve"> then April 2026 and finally in May (just ahead of the Parish Meeting), we were advised that the scheme for Peckforton would now be assessed relative to other schemes raised in 2026. This being contrary to what the Par</w:t>
      </w:r>
      <w:r w:rsidR="00D52847" w:rsidRPr="00D52847">
        <w:rPr>
          <w:rFonts w:asciiTheme="minorHAnsi" w:hAnsiTheme="minorHAnsi" w:cstheme="minorHAnsi"/>
          <w:sz w:val="22"/>
          <w:szCs w:val="22"/>
        </w:rPr>
        <w:t>i</w:t>
      </w:r>
      <w:r w:rsidR="006A6181" w:rsidRPr="00D52847">
        <w:rPr>
          <w:rFonts w:asciiTheme="minorHAnsi" w:hAnsiTheme="minorHAnsi" w:cstheme="minorHAnsi"/>
          <w:sz w:val="22"/>
          <w:szCs w:val="22"/>
        </w:rPr>
        <w:t xml:space="preserve">sh had been lead to believe by Cheshire East, the Chair has requested a meeting with Highways </w:t>
      </w:r>
      <w:r w:rsidR="00E16249" w:rsidRPr="00D52847">
        <w:rPr>
          <w:rFonts w:asciiTheme="minorHAnsi" w:hAnsiTheme="minorHAnsi" w:cstheme="minorHAnsi"/>
          <w:sz w:val="22"/>
          <w:szCs w:val="22"/>
        </w:rPr>
        <w:t>to understand exactly where matters stand</w:t>
      </w:r>
      <w:r w:rsidR="00D52847" w:rsidRPr="00D52847">
        <w:rPr>
          <w:rFonts w:asciiTheme="minorHAnsi" w:hAnsiTheme="minorHAnsi" w:cstheme="minorHAnsi"/>
          <w:sz w:val="22"/>
          <w:szCs w:val="22"/>
        </w:rPr>
        <w:t>,</w:t>
      </w:r>
      <w:r w:rsidR="00E16249" w:rsidRPr="00D52847">
        <w:rPr>
          <w:rFonts w:asciiTheme="minorHAnsi" w:hAnsiTheme="minorHAnsi" w:cstheme="minorHAnsi"/>
          <w:sz w:val="22"/>
          <w:szCs w:val="22"/>
        </w:rPr>
        <w:t xml:space="preserve"> and to understand what we need to do to continue to push for this. It was suggested by </w:t>
      </w:r>
      <w:r w:rsidR="006411B9" w:rsidRPr="00D52847">
        <w:rPr>
          <w:rFonts w:asciiTheme="minorHAnsi" w:hAnsiTheme="minorHAnsi" w:cstheme="minorHAnsi"/>
          <w:sz w:val="22"/>
          <w:szCs w:val="22"/>
        </w:rPr>
        <w:t>Mike Watson</w:t>
      </w:r>
      <w:r w:rsidR="008F1489" w:rsidRPr="00D52847">
        <w:rPr>
          <w:rFonts w:asciiTheme="minorHAnsi" w:hAnsiTheme="minorHAnsi" w:cstheme="minorHAnsi"/>
          <w:sz w:val="22"/>
          <w:szCs w:val="22"/>
        </w:rPr>
        <w:t xml:space="preserve"> that the Parish Meeting </w:t>
      </w:r>
      <w:r w:rsidR="006411B9" w:rsidRPr="00D52847">
        <w:rPr>
          <w:rFonts w:asciiTheme="minorHAnsi" w:hAnsiTheme="minorHAnsi" w:cstheme="minorHAnsi"/>
          <w:sz w:val="22"/>
          <w:szCs w:val="22"/>
        </w:rPr>
        <w:t>bring this up with Aphra Brandreth and James Pearson of Cheshire East</w:t>
      </w:r>
      <w:r w:rsidR="008F1489" w:rsidRPr="00D52847">
        <w:rPr>
          <w:rFonts w:asciiTheme="minorHAnsi" w:hAnsiTheme="minorHAnsi" w:cstheme="minorHAnsi"/>
          <w:sz w:val="22"/>
          <w:szCs w:val="22"/>
        </w:rPr>
        <w:t>, and consider a petition and other activities.</w:t>
      </w:r>
      <w:r w:rsidR="006411B9" w:rsidRPr="00D52847">
        <w:rPr>
          <w:rFonts w:asciiTheme="minorHAnsi" w:hAnsiTheme="minorHAnsi" w:cstheme="minorHAnsi"/>
          <w:sz w:val="22"/>
          <w:szCs w:val="22"/>
        </w:rPr>
        <w:t xml:space="preserve"> </w:t>
      </w:r>
      <w:r w:rsidR="00E16249" w:rsidRPr="00D52847">
        <w:rPr>
          <w:rFonts w:asciiTheme="minorHAnsi" w:hAnsiTheme="minorHAnsi" w:cstheme="minorHAnsi"/>
          <w:sz w:val="22"/>
          <w:szCs w:val="22"/>
        </w:rPr>
        <w:t>The Chair agreed to take these maters forward and to continue to push Cheshire East for a clear response on the matter.</w:t>
      </w:r>
    </w:p>
    <w:p w14:paraId="1A8358A6" w14:textId="61CB2A96" w:rsidR="00ED61AD" w:rsidRPr="00D52847" w:rsidRDefault="00ED61AD" w:rsidP="00ED61AD">
      <w:pPr>
        <w:pStyle w:val="ListParagraph"/>
        <w:numPr>
          <w:ilvl w:val="0"/>
          <w:numId w:val="18"/>
        </w:numPr>
        <w:spacing w:after="160" w:line="259" w:lineRule="auto"/>
        <w:contextualSpacing/>
        <w:jc w:val="left"/>
        <w:rPr>
          <w:rFonts w:asciiTheme="minorHAnsi" w:hAnsiTheme="minorHAnsi" w:cstheme="minorHAnsi"/>
          <w:sz w:val="22"/>
          <w:szCs w:val="22"/>
        </w:rPr>
      </w:pPr>
      <w:r w:rsidRPr="00D52847">
        <w:rPr>
          <w:rFonts w:asciiTheme="minorHAnsi" w:hAnsiTheme="minorHAnsi" w:cstheme="minorHAnsi"/>
          <w:b/>
          <w:bCs/>
          <w:sz w:val="22"/>
          <w:szCs w:val="22"/>
        </w:rPr>
        <w:t>Peckforton Estate</w:t>
      </w:r>
      <w:r w:rsidRPr="00D52847">
        <w:rPr>
          <w:rFonts w:asciiTheme="minorHAnsi" w:hAnsiTheme="minorHAnsi" w:cstheme="minorHAnsi"/>
          <w:b/>
          <w:bCs/>
          <w:sz w:val="22"/>
          <w:szCs w:val="22"/>
        </w:rPr>
        <w:br/>
      </w:r>
      <w:r w:rsidRPr="00D52847">
        <w:rPr>
          <w:rFonts w:asciiTheme="minorHAnsi" w:hAnsiTheme="minorHAnsi" w:cstheme="minorHAnsi"/>
          <w:sz w:val="22"/>
          <w:szCs w:val="22"/>
        </w:rPr>
        <w:t>The Chair was pleased to report that the Estate had agreed to increase t</w:t>
      </w:r>
      <w:r w:rsidR="009E6025" w:rsidRPr="00D52847">
        <w:rPr>
          <w:rFonts w:asciiTheme="minorHAnsi" w:hAnsiTheme="minorHAnsi" w:cstheme="minorHAnsi"/>
          <w:sz w:val="22"/>
          <w:szCs w:val="22"/>
        </w:rPr>
        <w:t>h</w:t>
      </w:r>
      <w:r w:rsidRPr="00D52847">
        <w:rPr>
          <w:rFonts w:asciiTheme="minorHAnsi" w:hAnsiTheme="minorHAnsi" w:cstheme="minorHAnsi"/>
          <w:sz w:val="22"/>
          <w:szCs w:val="22"/>
        </w:rPr>
        <w:t>e annual contribution to village maintenance to £1000 pa. He also thanked the Village Hall for their contri</w:t>
      </w:r>
      <w:r w:rsidR="009E6025" w:rsidRPr="00D52847">
        <w:rPr>
          <w:rFonts w:asciiTheme="minorHAnsi" w:hAnsiTheme="minorHAnsi" w:cstheme="minorHAnsi"/>
          <w:sz w:val="22"/>
          <w:szCs w:val="22"/>
        </w:rPr>
        <w:t>bution to the maintenance fund which would be directed primarily at maintaining the car park areas.</w:t>
      </w:r>
    </w:p>
    <w:p w14:paraId="4A008B24" w14:textId="017DDE81" w:rsidR="00ED61AD" w:rsidRPr="00D52847" w:rsidRDefault="009E6025" w:rsidP="009E6025">
      <w:pPr>
        <w:pStyle w:val="ListParagraph"/>
        <w:numPr>
          <w:ilvl w:val="1"/>
          <w:numId w:val="19"/>
        </w:numPr>
        <w:spacing w:after="160" w:line="259" w:lineRule="auto"/>
        <w:contextualSpacing/>
        <w:jc w:val="left"/>
        <w:rPr>
          <w:rFonts w:asciiTheme="minorHAnsi" w:hAnsiTheme="minorHAnsi" w:cstheme="minorHAnsi"/>
          <w:sz w:val="22"/>
          <w:szCs w:val="22"/>
        </w:rPr>
      </w:pPr>
      <w:r w:rsidRPr="00D52847">
        <w:rPr>
          <w:rFonts w:asciiTheme="minorHAnsi" w:hAnsiTheme="minorHAnsi" w:cstheme="minorHAnsi"/>
          <w:sz w:val="22"/>
          <w:szCs w:val="22"/>
        </w:rPr>
        <w:t xml:space="preserve">2025 saw the completion of the </w:t>
      </w:r>
      <w:r w:rsidR="00ED61AD" w:rsidRPr="00D52847">
        <w:rPr>
          <w:rFonts w:asciiTheme="minorHAnsi" w:hAnsiTheme="minorHAnsi" w:cstheme="minorHAnsi"/>
          <w:b/>
          <w:bCs/>
          <w:sz w:val="22"/>
          <w:szCs w:val="22"/>
        </w:rPr>
        <w:t>Fencing Project</w:t>
      </w:r>
      <w:r w:rsidRPr="00D52847">
        <w:rPr>
          <w:rFonts w:asciiTheme="minorHAnsi" w:hAnsiTheme="minorHAnsi" w:cstheme="minorHAnsi"/>
          <w:sz w:val="22"/>
          <w:szCs w:val="22"/>
        </w:rPr>
        <w:t xml:space="preserve"> with great support from the community. </w:t>
      </w:r>
      <w:r w:rsidR="00D52847" w:rsidRPr="00D52847">
        <w:rPr>
          <w:rFonts w:asciiTheme="minorHAnsi" w:hAnsiTheme="minorHAnsi" w:cstheme="minorHAnsi"/>
          <w:sz w:val="22"/>
          <w:szCs w:val="22"/>
        </w:rPr>
        <w:t>Against</w:t>
      </w:r>
      <w:r w:rsidRPr="00D52847">
        <w:rPr>
          <w:rFonts w:asciiTheme="minorHAnsi" w:hAnsiTheme="minorHAnsi" w:cstheme="minorHAnsi"/>
          <w:sz w:val="22"/>
          <w:szCs w:val="22"/>
        </w:rPr>
        <w:t xml:space="preserve"> an o</w:t>
      </w:r>
      <w:r w:rsidR="00ED61AD" w:rsidRPr="00D52847">
        <w:rPr>
          <w:rFonts w:asciiTheme="minorHAnsi" w:hAnsiTheme="minorHAnsi" w:cstheme="minorHAnsi"/>
          <w:sz w:val="22"/>
          <w:szCs w:val="22"/>
        </w:rPr>
        <w:t xml:space="preserve">riginal budget </w:t>
      </w:r>
      <w:r w:rsidRPr="00D52847">
        <w:rPr>
          <w:rFonts w:asciiTheme="minorHAnsi" w:hAnsiTheme="minorHAnsi" w:cstheme="minorHAnsi"/>
          <w:sz w:val="22"/>
          <w:szCs w:val="22"/>
        </w:rPr>
        <w:t>of £</w:t>
      </w:r>
      <w:r w:rsidR="00ED61AD" w:rsidRPr="00D52847">
        <w:rPr>
          <w:rFonts w:asciiTheme="minorHAnsi" w:hAnsiTheme="minorHAnsi" w:cstheme="minorHAnsi"/>
          <w:sz w:val="22"/>
          <w:szCs w:val="22"/>
        </w:rPr>
        <w:t>3,970</w:t>
      </w:r>
      <w:r w:rsidRPr="00D52847">
        <w:rPr>
          <w:rFonts w:asciiTheme="minorHAnsi" w:hAnsiTheme="minorHAnsi" w:cstheme="minorHAnsi"/>
          <w:sz w:val="22"/>
          <w:szCs w:val="22"/>
        </w:rPr>
        <w:t xml:space="preserve"> the E</w:t>
      </w:r>
      <w:r w:rsidR="00ED61AD" w:rsidRPr="00D52847">
        <w:rPr>
          <w:rFonts w:asciiTheme="minorHAnsi" w:hAnsiTheme="minorHAnsi" w:cstheme="minorHAnsi"/>
          <w:sz w:val="22"/>
          <w:szCs w:val="22"/>
        </w:rPr>
        <w:t xml:space="preserve">state agreed to contribute £3,500. </w:t>
      </w:r>
      <w:r w:rsidRPr="00D52847">
        <w:rPr>
          <w:rFonts w:asciiTheme="minorHAnsi" w:hAnsiTheme="minorHAnsi" w:cstheme="minorHAnsi"/>
          <w:sz w:val="22"/>
          <w:szCs w:val="22"/>
        </w:rPr>
        <w:t>The final co</w:t>
      </w:r>
      <w:r w:rsidR="00ED61AD" w:rsidRPr="00D52847">
        <w:rPr>
          <w:rFonts w:asciiTheme="minorHAnsi" w:hAnsiTheme="minorHAnsi" w:cstheme="minorHAnsi"/>
          <w:sz w:val="22"/>
          <w:szCs w:val="22"/>
        </w:rPr>
        <w:t>st (which allows for some spares and enough materials for the VH steps) came in at £3,400.26.</w:t>
      </w:r>
      <w:r w:rsidRPr="00D52847">
        <w:rPr>
          <w:rFonts w:asciiTheme="minorHAnsi" w:hAnsiTheme="minorHAnsi" w:cstheme="minorHAnsi"/>
          <w:sz w:val="22"/>
          <w:szCs w:val="22"/>
        </w:rPr>
        <w:br/>
      </w:r>
      <w:r w:rsidRPr="00D52847">
        <w:rPr>
          <w:rFonts w:asciiTheme="minorHAnsi" w:hAnsiTheme="minorHAnsi" w:cstheme="minorHAnsi"/>
          <w:sz w:val="22"/>
          <w:szCs w:val="22"/>
        </w:rPr>
        <w:lastRenderedPageBreak/>
        <w:t>The</w:t>
      </w:r>
      <w:r w:rsidR="00ED61AD" w:rsidRPr="00D52847">
        <w:rPr>
          <w:rFonts w:asciiTheme="minorHAnsi" w:hAnsiTheme="minorHAnsi" w:cstheme="minorHAnsi"/>
          <w:sz w:val="22"/>
          <w:szCs w:val="22"/>
        </w:rPr>
        <w:t xml:space="preserve"> Estate are very happy with the outcome</w:t>
      </w:r>
      <w:r w:rsidRPr="00D52847">
        <w:rPr>
          <w:rFonts w:asciiTheme="minorHAnsi" w:hAnsiTheme="minorHAnsi" w:cstheme="minorHAnsi"/>
          <w:sz w:val="22"/>
          <w:szCs w:val="22"/>
        </w:rPr>
        <w:t xml:space="preserve"> and p</w:t>
      </w:r>
      <w:r w:rsidR="00ED61AD" w:rsidRPr="00D52847">
        <w:rPr>
          <w:rFonts w:asciiTheme="minorHAnsi" w:hAnsiTheme="minorHAnsi" w:cstheme="minorHAnsi"/>
          <w:sz w:val="22"/>
          <w:szCs w:val="22"/>
        </w:rPr>
        <w:t>leased we managed to get support from UU for the gravel</w:t>
      </w:r>
      <w:r w:rsidR="00595334">
        <w:rPr>
          <w:rFonts w:asciiTheme="minorHAnsi" w:hAnsiTheme="minorHAnsi" w:cstheme="minorHAnsi"/>
          <w:sz w:val="22"/>
          <w:szCs w:val="22"/>
        </w:rPr>
        <w:t xml:space="preserve">. They are now </w:t>
      </w:r>
      <w:r w:rsidR="00ED61AD" w:rsidRPr="00D52847">
        <w:rPr>
          <w:rFonts w:asciiTheme="minorHAnsi" w:hAnsiTheme="minorHAnsi" w:cstheme="minorHAnsi"/>
          <w:sz w:val="22"/>
          <w:szCs w:val="22"/>
        </w:rPr>
        <w:t>using the Peckforton ‘experience’ as a model for other communities they are involved with as an example of what can be achieved through working together.</w:t>
      </w:r>
    </w:p>
    <w:p w14:paraId="11E6B2C2" w14:textId="3FFD76D9" w:rsidR="00ED61AD" w:rsidRPr="00D52847" w:rsidRDefault="00ED61AD" w:rsidP="009E6025">
      <w:pPr>
        <w:pStyle w:val="ListParagraph"/>
        <w:numPr>
          <w:ilvl w:val="1"/>
          <w:numId w:val="19"/>
        </w:numPr>
        <w:spacing w:after="160" w:line="259" w:lineRule="auto"/>
        <w:contextualSpacing/>
        <w:jc w:val="left"/>
        <w:rPr>
          <w:rFonts w:asciiTheme="minorHAnsi" w:hAnsiTheme="minorHAnsi" w:cstheme="minorHAnsi"/>
          <w:sz w:val="22"/>
          <w:szCs w:val="22"/>
        </w:rPr>
      </w:pPr>
      <w:r w:rsidRPr="00D52847">
        <w:rPr>
          <w:rFonts w:asciiTheme="minorHAnsi" w:hAnsiTheme="minorHAnsi" w:cstheme="minorHAnsi"/>
          <w:b/>
          <w:bCs/>
          <w:sz w:val="22"/>
          <w:szCs w:val="22"/>
        </w:rPr>
        <w:t>Sheds on QB</w:t>
      </w:r>
      <w:r w:rsidRPr="00D52847">
        <w:rPr>
          <w:rFonts w:asciiTheme="minorHAnsi" w:hAnsiTheme="minorHAnsi" w:cstheme="minorHAnsi"/>
          <w:sz w:val="22"/>
          <w:szCs w:val="22"/>
        </w:rPr>
        <w:t xml:space="preserve"> – </w:t>
      </w:r>
      <w:r w:rsidR="009E6025" w:rsidRPr="00D52847">
        <w:rPr>
          <w:rFonts w:asciiTheme="minorHAnsi" w:hAnsiTheme="minorHAnsi" w:cstheme="minorHAnsi"/>
          <w:sz w:val="22"/>
          <w:szCs w:val="22"/>
        </w:rPr>
        <w:t>The s</w:t>
      </w:r>
      <w:r w:rsidRPr="00D52847">
        <w:rPr>
          <w:rFonts w:asciiTheme="minorHAnsi" w:hAnsiTheme="minorHAnsi" w:cstheme="minorHAnsi"/>
          <w:sz w:val="22"/>
          <w:szCs w:val="22"/>
        </w:rPr>
        <w:t xml:space="preserve">hed at </w:t>
      </w:r>
      <w:r w:rsidR="007450C4">
        <w:rPr>
          <w:rFonts w:asciiTheme="minorHAnsi" w:hAnsiTheme="minorHAnsi" w:cstheme="minorHAnsi"/>
          <w:sz w:val="22"/>
          <w:szCs w:val="22"/>
        </w:rPr>
        <w:t xml:space="preserve">the </w:t>
      </w:r>
      <w:r w:rsidRPr="00D52847">
        <w:rPr>
          <w:rFonts w:asciiTheme="minorHAnsi" w:hAnsiTheme="minorHAnsi" w:cstheme="minorHAnsi"/>
          <w:sz w:val="22"/>
          <w:szCs w:val="22"/>
        </w:rPr>
        <w:t xml:space="preserve">end has now been let to one of the residents of QB and I understand they are planning to use this to store a classic car.  Whilst </w:t>
      </w:r>
      <w:r w:rsidR="009E6025" w:rsidRPr="00D52847">
        <w:rPr>
          <w:rFonts w:asciiTheme="minorHAnsi" w:hAnsiTheme="minorHAnsi" w:cstheme="minorHAnsi"/>
          <w:sz w:val="22"/>
          <w:szCs w:val="22"/>
        </w:rPr>
        <w:t>we</w:t>
      </w:r>
      <w:r w:rsidRPr="00D52847">
        <w:rPr>
          <w:rFonts w:asciiTheme="minorHAnsi" w:hAnsiTheme="minorHAnsi" w:cstheme="minorHAnsi"/>
          <w:sz w:val="22"/>
          <w:szCs w:val="22"/>
        </w:rPr>
        <w:t xml:space="preserve"> understand the planned refurbishment is sympathetic to maintaining the appearance of the sheds ‘as is’</w:t>
      </w:r>
      <w:r w:rsidR="007450C4">
        <w:rPr>
          <w:rFonts w:asciiTheme="minorHAnsi" w:hAnsiTheme="minorHAnsi" w:cstheme="minorHAnsi"/>
          <w:sz w:val="22"/>
          <w:szCs w:val="22"/>
        </w:rPr>
        <w:t>,</w:t>
      </w:r>
      <w:r w:rsidRPr="00D52847">
        <w:rPr>
          <w:rFonts w:asciiTheme="minorHAnsi" w:hAnsiTheme="minorHAnsi" w:cstheme="minorHAnsi"/>
          <w:sz w:val="22"/>
          <w:szCs w:val="22"/>
        </w:rPr>
        <w:t xml:space="preserve"> </w:t>
      </w:r>
      <w:r w:rsidR="009E6025" w:rsidRPr="00D52847">
        <w:rPr>
          <w:rFonts w:asciiTheme="minorHAnsi" w:hAnsiTheme="minorHAnsi" w:cstheme="minorHAnsi"/>
          <w:sz w:val="22"/>
          <w:szCs w:val="22"/>
        </w:rPr>
        <w:t>the Estate have been</w:t>
      </w:r>
      <w:r w:rsidRPr="00D52847">
        <w:rPr>
          <w:rFonts w:asciiTheme="minorHAnsi" w:hAnsiTheme="minorHAnsi" w:cstheme="minorHAnsi"/>
          <w:sz w:val="22"/>
          <w:szCs w:val="22"/>
        </w:rPr>
        <w:t xml:space="preserve"> asked to ensure that </w:t>
      </w:r>
      <w:r w:rsidR="009E6025" w:rsidRPr="00D52847">
        <w:rPr>
          <w:rFonts w:asciiTheme="minorHAnsi" w:hAnsiTheme="minorHAnsi" w:cstheme="minorHAnsi"/>
          <w:sz w:val="22"/>
          <w:szCs w:val="22"/>
        </w:rPr>
        <w:t>there are no issues from CE Planning in relation to the proposed refurbishment.</w:t>
      </w:r>
    </w:p>
    <w:p w14:paraId="5573A7C2" w14:textId="3B7B193A" w:rsidR="00870382" w:rsidRPr="00D52847" w:rsidRDefault="00ED61AD" w:rsidP="00870382">
      <w:pPr>
        <w:pStyle w:val="ListParagraph"/>
        <w:numPr>
          <w:ilvl w:val="1"/>
          <w:numId w:val="19"/>
        </w:numPr>
        <w:spacing w:after="160" w:line="259" w:lineRule="auto"/>
        <w:contextualSpacing/>
        <w:jc w:val="left"/>
        <w:rPr>
          <w:rFonts w:asciiTheme="minorHAnsi" w:hAnsiTheme="minorHAnsi" w:cstheme="minorHAnsi"/>
          <w:sz w:val="22"/>
          <w:szCs w:val="22"/>
        </w:rPr>
      </w:pPr>
      <w:r w:rsidRPr="00D52847">
        <w:rPr>
          <w:rFonts w:asciiTheme="minorHAnsi" w:hAnsiTheme="minorHAnsi" w:cstheme="minorHAnsi"/>
          <w:b/>
          <w:bCs/>
          <w:sz w:val="22"/>
          <w:szCs w:val="22"/>
        </w:rPr>
        <w:t>Gravel Mound</w:t>
      </w:r>
      <w:r w:rsidRPr="00D52847">
        <w:rPr>
          <w:rFonts w:asciiTheme="minorHAnsi" w:hAnsiTheme="minorHAnsi" w:cstheme="minorHAnsi"/>
          <w:sz w:val="22"/>
          <w:szCs w:val="22"/>
        </w:rPr>
        <w:t xml:space="preserve"> – </w:t>
      </w:r>
      <w:r w:rsidR="007450C4" w:rsidRPr="00D52847">
        <w:rPr>
          <w:rFonts w:asciiTheme="minorHAnsi" w:hAnsiTheme="minorHAnsi" w:cstheme="minorHAnsi"/>
          <w:sz w:val="22"/>
          <w:szCs w:val="22"/>
        </w:rPr>
        <w:t>Following</w:t>
      </w:r>
      <w:r w:rsidR="009E6025" w:rsidRPr="00D52847">
        <w:rPr>
          <w:rFonts w:asciiTheme="minorHAnsi" w:hAnsiTheme="minorHAnsi" w:cstheme="minorHAnsi"/>
          <w:sz w:val="22"/>
          <w:szCs w:val="22"/>
        </w:rPr>
        <w:t xml:space="preserve"> the completion of the United Utilities program, gravel </w:t>
      </w:r>
      <w:r w:rsidR="00870382" w:rsidRPr="00D52847">
        <w:rPr>
          <w:rFonts w:asciiTheme="minorHAnsi" w:hAnsiTheme="minorHAnsi" w:cstheme="minorHAnsi"/>
          <w:sz w:val="22"/>
          <w:szCs w:val="22"/>
        </w:rPr>
        <w:t xml:space="preserve">used for the access roads </w:t>
      </w:r>
      <w:r w:rsidR="009E6025" w:rsidRPr="00D52847">
        <w:rPr>
          <w:rFonts w:asciiTheme="minorHAnsi" w:hAnsiTheme="minorHAnsi" w:cstheme="minorHAnsi"/>
          <w:sz w:val="22"/>
          <w:szCs w:val="22"/>
        </w:rPr>
        <w:t xml:space="preserve">was </w:t>
      </w:r>
      <w:r w:rsidR="00870382" w:rsidRPr="00D52847">
        <w:rPr>
          <w:rFonts w:asciiTheme="minorHAnsi" w:hAnsiTheme="minorHAnsi" w:cstheme="minorHAnsi"/>
          <w:sz w:val="22"/>
          <w:szCs w:val="22"/>
        </w:rPr>
        <w:t xml:space="preserve">offered up to farmers for their retention. This has lead to storage of some gravel adjacent to The Barns development on Peckforton Hall Lane. A number of concerns have been raised by the residents of The Barns </w:t>
      </w:r>
      <w:r w:rsidR="007450C4" w:rsidRPr="00D52847">
        <w:rPr>
          <w:rFonts w:asciiTheme="minorHAnsi" w:hAnsiTheme="minorHAnsi" w:cstheme="minorHAnsi"/>
          <w:sz w:val="22"/>
          <w:szCs w:val="22"/>
        </w:rPr>
        <w:t>primarily</w:t>
      </w:r>
      <w:r w:rsidR="00870382" w:rsidRPr="00D52847">
        <w:rPr>
          <w:rFonts w:asciiTheme="minorHAnsi" w:hAnsiTheme="minorHAnsi" w:cstheme="minorHAnsi"/>
          <w:sz w:val="22"/>
          <w:szCs w:val="22"/>
        </w:rPr>
        <w:t xml:space="preserve"> relating to: -</w:t>
      </w:r>
    </w:p>
    <w:p w14:paraId="2E85C61F" w14:textId="77777777" w:rsidR="00870382" w:rsidRPr="00D52847" w:rsidRDefault="00870382" w:rsidP="00870382">
      <w:pPr>
        <w:pStyle w:val="ListParagraph"/>
        <w:numPr>
          <w:ilvl w:val="2"/>
          <w:numId w:val="19"/>
        </w:numPr>
        <w:spacing w:after="160" w:line="259" w:lineRule="auto"/>
        <w:contextualSpacing/>
        <w:jc w:val="left"/>
        <w:rPr>
          <w:rFonts w:asciiTheme="minorHAnsi" w:hAnsiTheme="minorHAnsi" w:cstheme="minorHAnsi"/>
          <w:sz w:val="22"/>
          <w:szCs w:val="22"/>
        </w:rPr>
      </w:pPr>
      <w:r w:rsidRPr="00D52847">
        <w:rPr>
          <w:rFonts w:asciiTheme="minorHAnsi" w:hAnsiTheme="minorHAnsi" w:cstheme="minorHAnsi"/>
          <w:sz w:val="22"/>
          <w:szCs w:val="22"/>
        </w:rPr>
        <w:t>Visual impact</w:t>
      </w:r>
    </w:p>
    <w:p w14:paraId="3B539BAA" w14:textId="208D3518" w:rsidR="00870382" w:rsidRPr="00D52847" w:rsidRDefault="00870382" w:rsidP="00870382">
      <w:pPr>
        <w:pStyle w:val="ListParagraph"/>
        <w:numPr>
          <w:ilvl w:val="2"/>
          <w:numId w:val="19"/>
        </w:numPr>
        <w:spacing w:after="160" w:line="259" w:lineRule="auto"/>
        <w:contextualSpacing/>
        <w:jc w:val="left"/>
        <w:rPr>
          <w:rFonts w:asciiTheme="minorHAnsi" w:hAnsiTheme="minorHAnsi" w:cstheme="minorHAnsi"/>
          <w:sz w:val="22"/>
          <w:szCs w:val="22"/>
        </w:rPr>
      </w:pPr>
      <w:r w:rsidRPr="00D52847">
        <w:rPr>
          <w:rFonts w:asciiTheme="minorHAnsi" w:hAnsiTheme="minorHAnsi" w:cstheme="minorHAnsi"/>
          <w:sz w:val="22"/>
          <w:szCs w:val="22"/>
        </w:rPr>
        <w:t>Nature/classification of the waste and whether it meets the farm’s environmental permit?</w:t>
      </w:r>
    </w:p>
    <w:p w14:paraId="1187AD04" w14:textId="5D2100C2" w:rsidR="00870382" w:rsidRPr="00D52847" w:rsidRDefault="00870382" w:rsidP="00870382">
      <w:pPr>
        <w:pStyle w:val="ListParagraph"/>
        <w:numPr>
          <w:ilvl w:val="2"/>
          <w:numId w:val="19"/>
        </w:numPr>
        <w:spacing w:after="160" w:line="259" w:lineRule="auto"/>
        <w:contextualSpacing/>
        <w:jc w:val="left"/>
        <w:rPr>
          <w:rFonts w:asciiTheme="minorHAnsi" w:hAnsiTheme="minorHAnsi" w:cstheme="minorHAnsi"/>
          <w:sz w:val="22"/>
          <w:szCs w:val="22"/>
        </w:rPr>
      </w:pPr>
      <w:r w:rsidRPr="00D52847">
        <w:rPr>
          <w:rFonts w:asciiTheme="minorHAnsi" w:hAnsiTheme="minorHAnsi" w:cstheme="minorHAnsi"/>
          <w:sz w:val="22"/>
          <w:szCs w:val="22"/>
        </w:rPr>
        <w:t>How long it can be stored without use?</w:t>
      </w:r>
    </w:p>
    <w:p w14:paraId="1D052748" w14:textId="0ED75EEA" w:rsidR="00870382" w:rsidRPr="00D52847" w:rsidRDefault="00870382" w:rsidP="00870382">
      <w:pPr>
        <w:pStyle w:val="ListParagraph"/>
        <w:numPr>
          <w:ilvl w:val="2"/>
          <w:numId w:val="19"/>
        </w:numPr>
        <w:spacing w:after="160" w:line="259" w:lineRule="auto"/>
        <w:contextualSpacing/>
        <w:jc w:val="left"/>
        <w:rPr>
          <w:rFonts w:asciiTheme="minorHAnsi" w:hAnsiTheme="minorHAnsi" w:cstheme="minorHAnsi"/>
          <w:sz w:val="22"/>
          <w:szCs w:val="22"/>
        </w:rPr>
      </w:pPr>
      <w:r w:rsidRPr="00D52847">
        <w:rPr>
          <w:rFonts w:asciiTheme="minorHAnsi" w:hAnsiTheme="minorHAnsi" w:cstheme="minorHAnsi"/>
          <w:sz w:val="22"/>
          <w:szCs w:val="22"/>
        </w:rPr>
        <w:t>It does not sit with United Utilities commitment to minimise the impact on trees, hedgerows and the environment</w:t>
      </w:r>
    </w:p>
    <w:p w14:paraId="470F9D1C" w14:textId="704A3AA5" w:rsidR="00870382" w:rsidRPr="00D52847" w:rsidRDefault="00870382" w:rsidP="00870382">
      <w:pPr>
        <w:pStyle w:val="ListParagraph"/>
        <w:spacing w:after="160" w:line="259" w:lineRule="auto"/>
        <w:ind w:left="1800"/>
        <w:contextualSpacing/>
        <w:jc w:val="left"/>
        <w:rPr>
          <w:rFonts w:asciiTheme="minorHAnsi" w:hAnsiTheme="minorHAnsi" w:cstheme="minorHAnsi"/>
          <w:sz w:val="22"/>
          <w:szCs w:val="22"/>
        </w:rPr>
      </w:pPr>
      <w:r w:rsidRPr="00D52847">
        <w:rPr>
          <w:rFonts w:asciiTheme="minorHAnsi" w:hAnsiTheme="minorHAnsi" w:cstheme="minorHAnsi"/>
          <w:sz w:val="22"/>
          <w:szCs w:val="22"/>
        </w:rPr>
        <w:t>After approaches from the community through the Parish we were initially informed by the Estate it would be gone by end June. However subsequent to this the Estate has come back to us asking if it would be acceptable for the mound to remain in place bu</w:t>
      </w:r>
      <w:r w:rsidR="006D1D8A" w:rsidRPr="00D52847">
        <w:rPr>
          <w:rFonts w:asciiTheme="minorHAnsi" w:hAnsiTheme="minorHAnsi" w:cstheme="minorHAnsi"/>
          <w:sz w:val="22"/>
          <w:szCs w:val="22"/>
        </w:rPr>
        <w:t>t</w:t>
      </w:r>
      <w:r w:rsidRPr="00D52847">
        <w:rPr>
          <w:rFonts w:asciiTheme="minorHAnsi" w:hAnsiTheme="minorHAnsi" w:cstheme="minorHAnsi"/>
          <w:sz w:val="22"/>
          <w:szCs w:val="22"/>
        </w:rPr>
        <w:t xml:space="preserve"> be reduced in scale. </w:t>
      </w:r>
      <w:r w:rsidR="006D1D8A" w:rsidRPr="00D52847">
        <w:rPr>
          <w:rFonts w:asciiTheme="minorHAnsi" w:hAnsiTheme="minorHAnsi" w:cstheme="minorHAnsi"/>
          <w:sz w:val="22"/>
          <w:szCs w:val="22"/>
        </w:rPr>
        <w:t>We have requested more information on the environmental question (the classification of the waste, and whether this does necessitate it be gone within 12 months), and subject to this,  we will discuss with the community the option of reducing the mound to approx. 1/3</w:t>
      </w:r>
      <w:r w:rsidR="006D1D8A" w:rsidRPr="00D52847">
        <w:rPr>
          <w:rFonts w:asciiTheme="minorHAnsi" w:hAnsiTheme="minorHAnsi" w:cstheme="minorHAnsi"/>
          <w:sz w:val="22"/>
          <w:szCs w:val="22"/>
          <w:vertAlign w:val="superscript"/>
        </w:rPr>
        <w:t>rd</w:t>
      </w:r>
      <w:r w:rsidR="006D1D8A" w:rsidRPr="00D52847">
        <w:rPr>
          <w:rFonts w:asciiTheme="minorHAnsi" w:hAnsiTheme="minorHAnsi" w:cstheme="minorHAnsi"/>
          <w:sz w:val="22"/>
          <w:szCs w:val="22"/>
        </w:rPr>
        <w:t xml:space="preserve"> it’s current height as a workable solution for all.</w:t>
      </w:r>
    </w:p>
    <w:p w14:paraId="05DE7848" w14:textId="77777777" w:rsidR="006D1D8A" w:rsidRPr="00D52847" w:rsidRDefault="006D1D8A" w:rsidP="00870382">
      <w:pPr>
        <w:pStyle w:val="ListParagraph"/>
        <w:numPr>
          <w:ilvl w:val="1"/>
          <w:numId w:val="19"/>
        </w:numPr>
        <w:spacing w:after="120" w:line="259" w:lineRule="auto"/>
        <w:contextualSpacing/>
        <w:jc w:val="left"/>
        <w:rPr>
          <w:rFonts w:asciiTheme="minorHAnsi" w:hAnsiTheme="minorHAnsi" w:cstheme="minorHAnsi"/>
          <w:sz w:val="22"/>
          <w:szCs w:val="22"/>
        </w:rPr>
      </w:pPr>
      <w:r w:rsidRPr="00D52847">
        <w:rPr>
          <w:rFonts w:asciiTheme="minorHAnsi" w:hAnsiTheme="minorHAnsi" w:cstheme="minorHAnsi"/>
          <w:b/>
          <w:bCs/>
          <w:sz w:val="22"/>
          <w:szCs w:val="22"/>
        </w:rPr>
        <w:t xml:space="preserve">Tree Replanting – </w:t>
      </w:r>
      <w:r w:rsidRPr="00D52847">
        <w:rPr>
          <w:rFonts w:asciiTheme="minorHAnsi" w:hAnsiTheme="minorHAnsi" w:cstheme="minorHAnsi"/>
          <w:sz w:val="22"/>
          <w:szCs w:val="22"/>
        </w:rPr>
        <w:t>The Chair reported that he continues to push for the trees that have not survived be replaced and that better maintenance (weeding and Hooking) is carried out.</w:t>
      </w:r>
    </w:p>
    <w:p w14:paraId="464A6BBB" w14:textId="510F906D" w:rsidR="00786850" w:rsidRPr="00D52847" w:rsidRDefault="00786850" w:rsidP="006D1D8A">
      <w:pPr>
        <w:pStyle w:val="ListParagraph"/>
        <w:numPr>
          <w:ilvl w:val="0"/>
          <w:numId w:val="18"/>
        </w:numPr>
        <w:spacing w:after="120" w:line="259" w:lineRule="auto"/>
        <w:contextualSpacing/>
        <w:jc w:val="left"/>
        <w:rPr>
          <w:rFonts w:asciiTheme="minorHAnsi" w:hAnsiTheme="minorHAnsi" w:cstheme="minorHAnsi"/>
          <w:sz w:val="22"/>
          <w:szCs w:val="22"/>
        </w:rPr>
      </w:pPr>
      <w:r w:rsidRPr="00D52847">
        <w:rPr>
          <w:rFonts w:asciiTheme="minorHAnsi" w:hAnsiTheme="minorHAnsi" w:cstheme="minorHAnsi"/>
          <w:b/>
          <w:bCs/>
          <w:sz w:val="22"/>
          <w:szCs w:val="22"/>
        </w:rPr>
        <w:t xml:space="preserve">Improving the Local Environment – </w:t>
      </w:r>
      <w:r w:rsidRPr="00D52847">
        <w:rPr>
          <w:rFonts w:asciiTheme="minorHAnsi" w:hAnsiTheme="minorHAnsi" w:cstheme="minorHAnsi"/>
          <w:sz w:val="22"/>
          <w:szCs w:val="22"/>
        </w:rPr>
        <w:t>The Chair noted a number of areas where the local environment had been improved. Most notably: -</w:t>
      </w:r>
    </w:p>
    <w:p w14:paraId="6C467F55" w14:textId="7C8398DD" w:rsidR="00786850" w:rsidRPr="00D52847" w:rsidRDefault="00786850" w:rsidP="00786850">
      <w:pPr>
        <w:pStyle w:val="ListParagraph"/>
        <w:numPr>
          <w:ilvl w:val="1"/>
          <w:numId w:val="18"/>
        </w:numPr>
        <w:spacing w:after="120" w:line="259" w:lineRule="auto"/>
        <w:contextualSpacing/>
        <w:jc w:val="left"/>
        <w:rPr>
          <w:rFonts w:asciiTheme="minorHAnsi" w:hAnsiTheme="minorHAnsi" w:cstheme="minorHAnsi"/>
          <w:sz w:val="22"/>
          <w:szCs w:val="22"/>
        </w:rPr>
      </w:pPr>
      <w:r w:rsidRPr="00D52847">
        <w:rPr>
          <w:rFonts w:asciiTheme="minorHAnsi" w:hAnsiTheme="minorHAnsi" w:cstheme="minorHAnsi"/>
          <w:sz w:val="22"/>
          <w:szCs w:val="22"/>
        </w:rPr>
        <w:t>The Carpark area</w:t>
      </w:r>
      <w:r w:rsidRPr="00D52847">
        <w:rPr>
          <w:rFonts w:asciiTheme="minorHAnsi" w:hAnsiTheme="minorHAnsi" w:cstheme="minorHAnsi"/>
          <w:b/>
          <w:bCs/>
          <w:sz w:val="22"/>
          <w:szCs w:val="22"/>
        </w:rPr>
        <w:t xml:space="preserve"> </w:t>
      </w:r>
      <w:r w:rsidRPr="00D52847">
        <w:rPr>
          <w:rFonts w:asciiTheme="minorHAnsi" w:hAnsiTheme="minorHAnsi" w:cstheme="minorHAnsi"/>
          <w:sz w:val="22"/>
          <w:szCs w:val="22"/>
        </w:rPr>
        <w:t>with the completion of the fencing and the securing from United Utilities of the gravel to lay in the parking areas.  He t</w:t>
      </w:r>
      <w:r w:rsidR="007450C4">
        <w:rPr>
          <w:rFonts w:asciiTheme="minorHAnsi" w:hAnsiTheme="minorHAnsi" w:cstheme="minorHAnsi"/>
          <w:sz w:val="22"/>
          <w:szCs w:val="22"/>
        </w:rPr>
        <w:t>h</w:t>
      </w:r>
      <w:r w:rsidRPr="00D52847">
        <w:rPr>
          <w:rFonts w:asciiTheme="minorHAnsi" w:hAnsiTheme="minorHAnsi" w:cstheme="minorHAnsi"/>
          <w:sz w:val="22"/>
          <w:szCs w:val="22"/>
        </w:rPr>
        <w:t>anked all those who had been involved in the different work parties to complete the fencing and also a note of thanks was recorded to United Utilities. Where they originally offered to use some of the gravel from the in-roads, this was deemed unsuitable as it is too big and could damage cars. After discussion, UU agreed to fund ‘fresh gravel’ for the community, delivering 50 (+) tons and committing two people to work for two days to spread it.</w:t>
      </w:r>
    </w:p>
    <w:p w14:paraId="10497BC8" w14:textId="5A632348" w:rsidR="00364EEA" w:rsidRPr="00D52847" w:rsidRDefault="00786850" w:rsidP="00786850">
      <w:pPr>
        <w:pStyle w:val="ListParagraph"/>
        <w:numPr>
          <w:ilvl w:val="1"/>
          <w:numId w:val="18"/>
        </w:numPr>
        <w:spacing w:after="120" w:line="259" w:lineRule="auto"/>
        <w:contextualSpacing/>
        <w:jc w:val="left"/>
        <w:rPr>
          <w:rFonts w:asciiTheme="minorHAnsi" w:hAnsiTheme="minorHAnsi" w:cstheme="minorHAnsi"/>
          <w:sz w:val="22"/>
          <w:szCs w:val="22"/>
        </w:rPr>
      </w:pPr>
      <w:r w:rsidRPr="00D52847">
        <w:rPr>
          <w:rFonts w:asciiTheme="minorHAnsi" w:hAnsiTheme="minorHAnsi" w:cstheme="minorHAnsi"/>
          <w:sz w:val="22"/>
          <w:szCs w:val="22"/>
        </w:rPr>
        <w:t>The chair also reported that the general maintenance programe to keep village areas tidy (grass cutting</w:t>
      </w:r>
      <w:r w:rsidR="008B135C">
        <w:rPr>
          <w:rFonts w:asciiTheme="minorHAnsi" w:hAnsiTheme="minorHAnsi" w:cstheme="minorHAnsi"/>
          <w:sz w:val="22"/>
          <w:szCs w:val="22"/>
        </w:rPr>
        <w:t>, m</w:t>
      </w:r>
      <w:r w:rsidRPr="00D52847">
        <w:rPr>
          <w:rFonts w:asciiTheme="minorHAnsi" w:hAnsiTheme="minorHAnsi" w:cstheme="minorHAnsi"/>
          <w:sz w:val="22"/>
          <w:szCs w:val="22"/>
        </w:rPr>
        <w:t xml:space="preserve">aintenance of the </w:t>
      </w:r>
      <w:r w:rsidR="008B135C">
        <w:rPr>
          <w:rFonts w:asciiTheme="minorHAnsi" w:hAnsiTheme="minorHAnsi" w:cstheme="minorHAnsi"/>
          <w:sz w:val="22"/>
          <w:szCs w:val="22"/>
        </w:rPr>
        <w:t>v</w:t>
      </w:r>
      <w:r w:rsidRPr="00D52847">
        <w:rPr>
          <w:rFonts w:asciiTheme="minorHAnsi" w:hAnsiTheme="minorHAnsi" w:cstheme="minorHAnsi"/>
          <w:sz w:val="22"/>
          <w:szCs w:val="22"/>
        </w:rPr>
        <w:t xml:space="preserve">illage </w:t>
      </w:r>
      <w:r w:rsidR="008B135C">
        <w:rPr>
          <w:rFonts w:asciiTheme="minorHAnsi" w:hAnsiTheme="minorHAnsi" w:cstheme="minorHAnsi"/>
          <w:sz w:val="22"/>
          <w:szCs w:val="22"/>
        </w:rPr>
        <w:t>g</w:t>
      </w:r>
      <w:r w:rsidRPr="00D52847">
        <w:rPr>
          <w:rFonts w:asciiTheme="minorHAnsi" w:hAnsiTheme="minorHAnsi" w:cstheme="minorHAnsi"/>
          <w:sz w:val="22"/>
          <w:szCs w:val="22"/>
        </w:rPr>
        <w:t>reen, hedge cutting</w:t>
      </w:r>
      <w:r w:rsidR="00364EEA" w:rsidRPr="00D52847">
        <w:rPr>
          <w:rFonts w:asciiTheme="minorHAnsi" w:hAnsiTheme="minorHAnsi" w:cstheme="minorHAnsi"/>
          <w:sz w:val="22"/>
          <w:szCs w:val="22"/>
        </w:rPr>
        <w:t>…) was going well with Stuart Murphy doing a great job for us.</w:t>
      </w:r>
    </w:p>
    <w:p w14:paraId="532F149F" w14:textId="3CA04C09" w:rsidR="00ED61AD" w:rsidRPr="00D52847" w:rsidRDefault="00235495" w:rsidP="00235495">
      <w:pPr>
        <w:pStyle w:val="ListParagraph"/>
        <w:numPr>
          <w:ilvl w:val="1"/>
          <w:numId w:val="18"/>
        </w:numPr>
        <w:spacing w:after="120" w:line="259" w:lineRule="auto"/>
        <w:contextualSpacing/>
        <w:jc w:val="left"/>
        <w:rPr>
          <w:rFonts w:asciiTheme="minorHAnsi" w:hAnsiTheme="minorHAnsi" w:cstheme="minorHAnsi"/>
          <w:sz w:val="22"/>
          <w:szCs w:val="22"/>
        </w:rPr>
      </w:pPr>
      <w:r w:rsidRPr="00D52847">
        <w:rPr>
          <w:rFonts w:asciiTheme="minorHAnsi" w:hAnsiTheme="minorHAnsi" w:cstheme="minorHAnsi"/>
          <w:b/>
          <w:bCs/>
          <w:sz w:val="22"/>
          <w:szCs w:val="22"/>
        </w:rPr>
        <w:t>Other items</w:t>
      </w:r>
    </w:p>
    <w:p w14:paraId="32DB7CFC" w14:textId="7256BDAB" w:rsidR="00284090" w:rsidRPr="00D52847" w:rsidRDefault="00B1788A" w:rsidP="00284090">
      <w:pPr>
        <w:pStyle w:val="ListParagraph"/>
        <w:numPr>
          <w:ilvl w:val="2"/>
          <w:numId w:val="19"/>
        </w:numPr>
        <w:spacing w:after="160" w:line="259" w:lineRule="auto"/>
        <w:ind w:left="2160"/>
        <w:contextualSpacing/>
        <w:jc w:val="left"/>
        <w:rPr>
          <w:rFonts w:asciiTheme="minorHAnsi" w:hAnsiTheme="minorHAnsi" w:cstheme="minorHAnsi"/>
          <w:sz w:val="22"/>
          <w:szCs w:val="22"/>
        </w:rPr>
      </w:pPr>
      <w:r w:rsidRPr="00D52847">
        <w:rPr>
          <w:rFonts w:asciiTheme="minorHAnsi" w:hAnsiTheme="minorHAnsi" w:cstheme="minorHAnsi"/>
          <w:b/>
          <w:bCs/>
          <w:sz w:val="22"/>
          <w:szCs w:val="22"/>
        </w:rPr>
        <w:t>Elephant and Castle.</w:t>
      </w:r>
      <w:r w:rsidR="00047263" w:rsidRPr="00D52847">
        <w:rPr>
          <w:rFonts w:asciiTheme="minorHAnsi" w:hAnsiTheme="minorHAnsi" w:cstheme="minorHAnsi"/>
          <w:b/>
          <w:bCs/>
          <w:sz w:val="22"/>
          <w:szCs w:val="22"/>
        </w:rPr>
        <w:t xml:space="preserve">  </w:t>
      </w:r>
      <w:r w:rsidR="00047263" w:rsidRPr="00D52847">
        <w:rPr>
          <w:rFonts w:asciiTheme="minorHAnsi" w:hAnsiTheme="minorHAnsi" w:cstheme="minorHAnsi"/>
          <w:sz w:val="22"/>
          <w:szCs w:val="22"/>
        </w:rPr>
        <w:t xml:space="preserve"> The owners are still awaiting contact from Cheshire East about planning clearance for the repairs.  </w:t>
      </w:r>
      <w:r w:rsidR="00235495" w:rsidRPr="00D52847">
        <w:rPr>
          <w:rFonts w:asciiTheme="minorHAnsi" w:hAnsiTheme="minorHAnsi" w:cstheme="minorHAnsi"/>
          <w:sz w:val="22"/>
          <w:szCs w:val="22"/>
        </w:rPr>
        <w:t>The Chair has contacted James Pearson to see if he can get some answers from CE Planning</w:t>
      </w:r>
      <w:r w:rsidR="00284090" w:rsidRPr="00D52847">
        <w:rPr>
          <w:rFonts w:asciiTheme="minorHAnsi" w:hAnsiTheme="minorHAnsi" w:cstheme="minorHAnsi"/>
          <w:sz w:val="22"/>
          <w:szCs w:val="22"/>
        </w:rPr>
        <w:t xml:space="preserve">. </w:t>
      </w:r>
      <w:r w:rsidR="00284090" w:rsidRPr="00D52847">
        <w:rPr>
          <w:rFonts w:asciiTheme="minorHAnsi" w:hAnsiTheme="minorHAnsi" w:cstheme="minorHAnsi"/>
          <w:sz w:val="22"/>
          <w:szCs w:val="22"/>
        </w:rPr>
        <w:br/>
        <w:t xml:space="preserve">The plan is to move the statue further down Alison’s garden and a Stonemason hs been identified to do the work. The plan is to dismantle the castle structure (numbering the pieces as he goes). These will then be placed in storage whilst the main elephant structure is moved. The castle will then be refurbished/reconstructed on top of the elephant once it has been re-sited. </w:t>
      </w:r>
    </w:p>
    <w:p w14:paraId="04DB0B77" w14:textId="52E8F401" w:rsidR="00235495" w:rsidRPr="00D52847" w:rsidRDefault="00284090" w:rsidP="00284090">
      <w:pPr>
        <w:pStyle w:val="ListParagraph"/>
        <w:tabs>
          <w:tab w:val="left" w:pos="567"/>
        </w:tabs>
        <w:spacing w:after="120" w:line="259" w:lineRule="auto"/>
        <w:ind w:left="2160"/>
        <w:contextualSpacing/>
        <w:jc w:val="left"/>
        <w:rPr>
          <w:rFonts w:asciiTheme="minorHAnsi" w:hAnsiTheme="minorHAnsi" w:cstheme="minorHAnsi"/>
          <w:sz w:val="22"/>
          <w:szCs w:val="22"/>
        </w:rPr>
      </w:pPr>
      <w:r w:rsidRPr="00D52847">
        <w:rPr>
          <w:rFonts w:asciiTheme="minorHAnsi" w:hAnsiTheme="minorHAnsi" w:cstheme="minorHAnsi"/>
          <w:sz w:val="22"/>
          <w:szCs w:val="22"/>
        </w:rPr>
        <w:t>It has been suggested at the last meeting that we should have a village event to mark the re-siting of the Elephant. His has been run past Alison and she is supportive.</w:t>
      </w:r>
    </w:p>
    <w:p w14:paraId="0CC97345" w14:textId="77777777" w:rsidR="00235495" w:rsidRPr="00D52847" w:rsidRDefault="00927F7F" w:rsidP="00284090">
      <w:pPr>
        <w:pStyle w:val="ListParagraph"/>
        <w:numPr>
          <w:ilvl w:val="2"/>
          <w:numId w:val="19"/>
        </w:numPr>
        <w:tabs>
          <w:tab w:val="left" w:pos="567"/>
        </w:tabs>
        <w:spacing w:after="120"/>
        <w:ind w:left="2127" w:hanging="142"/>
        <w:jc w:val="left"/>
        <w:rPr>
          <w:rFonts w:asciiTheme="minorHAnsi" w:hAnsiTheme="minorHAnsi" w:cstheme="minorHAnsi"/>
          <w:i/>
          <w:iCs/>
          <w:sz w:val="22"/>
          <w:szCs w:val="22"/>
        </w:rPr>
      </w:pPr>
      <w:r w:rsidRPr="00D52847">
        <w:rPr>
          <w:rFonts w:asciiTheme="minorHAnsi" w:hAnsiTheme="minorHAnsi" w:cstheme="minorHAnsi"/>
          <w:b/>
          <w:bCs/>
          <w:sz w:val="22"/>
          <w:szCs w:val="22"/>
        </w:rPr>
        <w:t xml:space="preserve">Shepherds Hut </w:t>
      </w:r>
      <w:r w:rsidR="00235495" w:rsidRPr="00D52847">
        <w:rPr>
          <w:rFonts w:asciiTheme="minorHAnsi" w:hAnsiTheme="minorHAnsi" w:cstheme="minorHAnsi"/>
          <w:b/>
          <w:bCs/>
          <w:sz w:val="22"/>
          <w:szCs w:val="22"/>
        </w:rPr>
        <w:t xml:space="preserve">on Hill Lane </w:t>
      </w:r>
      <w:r w:rsidR="00DD4911" w:rsidRPr="00D52847">
        <w:rPr>
          <w:rFonts w:asciiTheme="minorHAnsi" w:hAnsiTheme="minorHAnsi" w:cstheme="minorHAnsi"/>
          <w:sz w:val="22"/>
          <w:szCs w:val="22"/>
        </w:rPr>
        <w:t>The Clerk has received the very helpful assurances below from the owners of the new shepherds hut on Hill Lane</w:t>
      </w:r>
      <w:r w:rsidR="00235495" w:rsidRPr="00D52847">
        <w:rPr>
          <w:rFonts w:asciiTheme="minorHAnsi" w:hAnsiTheme="minorHAnsi" w:cstheme="minorHAnsi"/>
          <w:sz w:val="22"/>
          <w:szCs w:val="22"/>
        </w:rPr>
        <w:t xml:space="preserve"> as follows: -</w:t>
      </w:r>
    </w:p>
    <w:p w14:paraId="5D6116AB" w14:textId="77777777" w:rsidR="00235495" w:rsidRPr="00D52847" w:rsidRDefault="00DD4911" w:rsidP="00284090">
      <w:pPr>
        <w:pStyle w:val="ListParagraph"/>
        <w:numPr>
          <w:ilvl w:val="4"/>
          <w:numId w:val="20"/>
        </w:numPr>
        <w:tabs>
          <w:tab w:val="left" w:pos="567"/>
        </w:tabs>
        <w:spacing w:after="120"/>
        <w:ind w:left="2551" w:hanging="283"/>
        <w:jc w:val="left"/>
        <w:rPr>
          <w:rFonts w:asciiTheme="minorHAnsi" w:hAnsiTheme="minorHAnsi" w:cstheme="minorHAnsi"/>
          <w:i/>
          <w:iCs/>
          <w:sz w:val="22"/>
          <w:szCs w:val="22"/>
        </w:rPr>
      </w:pPr>
      <w:r w:rsidRPr="00D52847">
        <w:rPr>
          <w:rFonts w:asciiTheme="minorHAnsi" w:hAnsiTheme="minorHAnsi" w:cstheme="minorHAnsi"/>
          <w:i/>
          <w:iCs/>
          <w:sz w:val="22"/>
          <w:szCs w:val="22"/>
        </w:rPr>
        <w:t>The shepherd's hut in the garden is exclusively for personal use incidental to the enjoyment of the main dwelling.</w:t>
      </w:r>
    </w:p>
    <w:p w14:paraId="645460BA" w14:textId="71A00CF8" w:rsidR="00235495" w:rsidRPr="00D52847" w:rsidRDefault="00DD4911" w:rsidP="00284090">
      <w:pPr>
        <w:pStyle w:val="ListParagraph"/>
        <w:numPr>
          <w:ilvl w:val="4"/>
          <w:numId w:val="20"/>
        </w:numPr>
        <w:tabs>
          <w:tab w:val="left" w:pos="567"/>
        </w:tabs>
        <w:spacing w:after="120"/>
        <w:ind w:left="2551" w:hanging="283"/>
        <w:jc w:val="left"/>
        <w:rPr>
          <w:rFonts w:asciiTheme="minorHAnsi" w:hAnsiTheme="minorHAnsi" w:cstheme="minorHAnsi"/>
          <w:i/>
          <w:iCs/>
          <w:sz w:val="22"/>
          <w:szCs w:val="22"/>
        </w:rPr>
      </w:pPr>
      <w:r w:rsidRPr="00D52847">
        <w:rPr>
          <w:rFonts w:asciiTheme="minorHAnsi" w:hAnsiTheme="minorHAnsi" w:cstheme="minorHAnsi"/>
          <w:i/>
          <w:iCs/>
          <w:sz w:val="22"/>
          <w:szCs w:val="22"/>
        </w:rPr>
        <w:lastRenderedPageBreak/>
        <w:t>It is not intended that the hut will be used for commercial purposes.</w:t>
      </w:r>
    </w:p>
    <w:p w14:paraId="60D18BF7" w14:textId="1FD9E33D" w:rsidR="00235495" w:rsidRPr="00D52847" w:rsidRDefault="00DD4911" w:rsidP="00284090">
      <w:pPr>
        <w:pStyle w:val="ListParagraph"/>
        <w:numPr>
          <w:ilvl w:val="4"/>
          <w:numId w:val="20"/>
        </w:numPr>
        <w:tabs>
          <w:tab w:val="left" w:pos="567"/>
        </w:tabs>
        <w:spacing w:after="120"/>
        <w:ind w:left="2551" w:hanging="283"/>
        <w:jc w:val="left"/>
        <w:rPr>
          <w:rFonts w:asciiTheme="minorHAnsi" w:hAnsiTheme="minorHAnsi" w:cstheme="minorHAnsi"/>
          <w:i/>
          <w:iCs/>
          <w:sz w:val="22"/>
          <w:szCs w:val="22"/>
        </w:rPr>
      </w:pPr>
      <w:r w:rsidRPr="00D52847">
        <w:rPr>
          <w:rFonts w:asciiTheme="minorHAnsi" w:hAnsiTheme="minorHAnsi" w:cstheme="minorHAnsi"/>
          <w:i/>
          <w:iCs/>
          <w:sz w:val="22"/>
          <w:szCs w:val="22"/>
        </w:rPr>
        <w:t>It is not intended that the hut will be used as a permanent residence.</w:t>
      </w:r>
    </w:p>
    <w:p w14:paraId="763ECD62" w14:textId="2ED7414D" w:rsidR="00235495" w:rsidRPr="00D52847" w:rsidRDefault="00DD4911" w:rsidP="00284090">
      <w:pPr>
        <w:pStyle w:val="ListParagraph"/>
        <w:numPr>
          <w:ilvl w:val="4"/>
          <w:numId w:val="20"/>
        </w:numPr>
        <w:tabs>
          <w:tab w:val="left" w:pos="567"/>
        </w:tabs>
        <w:spacing w:after="120"/>
        <w:ind w:left="2551" w:hanging="283"/>
        <w:jc w:val="left"/>
        <w:rPr>
          <w:rFonts w:asciiTheme="minorHAnsi" w:hAnsiTheme="minorHAnsi" w:cstheme="minorHAnsi"/>
          <w:i/>
          <w:iCs/>
          <w:sz w:val="22"/>
          <w:szCs w:val="22"/>
        </w:rPr>
      </w:pPr>
      <w:r w:rsidRPr="00D52847">
        <w:rPr>
          <w:rFonts w:asciiTheme="minorHAnsi" w:hAnsiTheme="minorHAnsi" w:cstheme="minorHAnsi"/>
          <w:i/>
          <w:iCs/>
          <w:sz w:val="22"/>
          <w:szCs w:val="22"/>
        </w:rPr>
        <w:t>The hut is located to the rear of the main dwelling as required by the permitted development regulations.</w:t>
      </w:r>
      <w:r w:rsidR="00C42E56" w:rsidRPr="00D52847">
        <w:rPr>
          <w:rFonts w:asciiTheme="minorHAnsi" w:hAnsiTheme="minorHAnsi" w:cstheme="minorHAnsi"/>
          <w:i/>
          <w:iCs/>
          <w:sz w:val="22"/>
          <w:szCs w:val="22"/>
        </w:rPr>
        <w:t xml:space="preserve"> </w:t>
      </w:r>
    </w:p>
    <w:p w14:paraId="7DF8789A" w14:textId="2C8C3E93" w:rsidR="00235495" w:rsidRPr="00D52847" w:rsidRDefault="00443BD3" w:rsidP="00284090">
      <w:pPr>
        <w:pStyle w:val="ListParagraph"/>
        <w:numPr>
          <w:ilvl w:val="4"/>
          <w:numId w:val="20"/>
        </w:numPr>
        <w:tabs>
          <w:tab w:val="left" w:pos="567"/>
        </w:tabs>
        <w:spacing w:after="120"/>
        <w:ind w:left="2551" w:hanging="283"/>
        <w:jc w:val="left"/>
        <w:rPr>
          <w:rFonts w:asciiTheme="minorHAnsi" w:hAnsiTheme="minorHAnsi" w:cstheme="minorHAnsi"/>
          <w:i/>
          <w:iCs/>
          <w:sz w:val="22"/>
          <w:szCs w:val="22"/>
        </w:rPr>
      </w:pPr>
      <w:r w:rsidRPr="00D52847">
        <w:rPr>
          <w:rFonts w:asciiTheme="minorHAnsi" w:hAnsiTheme="minorHAnsi" w:cstheme="minorHAnsi"/>
          <w:i/>
          <w:iCs/>
          <w:sz w:val="22"/>
          <w:szCs w:val="22"/>
        </w:rPr>
        <w:t>T</w:t>
      </w:r>
      <w:r w:rsidR="00DD4911" w:rsidRPr="00D52847">
        <w:rPr>
          <w:rFonts w:asciiTheme="minorHAnsi" w:hAnsiTheme="minorHAnsi" w:cstheme="minorHAnsi"/>
          <w:i/>
          <w:iCs/>
          <w:sz w:val="22"/>
          <w:szCs w:val="22"/>
        </w:rPr>
        <w:t>he size of the hut is within the specifications prescribed by the permitted development regulations.</w:t>
      </w:r>
    </w:p>
    <w:p w14:paraId="6C5F1479" w14:textId="76AC9198" w:rsidR="00DD4911" w:rsidRPr="00D52847" w:rsidRDefault="00DD4911" w:rsidP="00284090">
      <w:pPr>
        <w:pStyle w:val="ListParagraph"/>
        <w:numPr>
          <w:ilvl w:val="4"/>
          <w:numId w:val="20"/>
        </w:numPr>
        <w:tabs>
          <w:tab w:val="left" w:pos="567"/>
        </w:tabs>
        <w:spacing w:after="120"/>
        <w:ind w:left="2551" w:hanging="283"/>
        <w:jc w:val="left"/>
        <w:rPr>
          <w:rFonts w:asciiTheme="minorHAnsi" w:hAnsiTheme="minorHAnsi" w:cstheme="minorHAnsi"/>
          <w:i/>
          <w:iCs/>
          <w:sz w:val="22"/>
          <w:szCs w:val="22"/>
        </w:rPr>
      </w:pPr>
      <w:r w:rsidRPr="00D52847">
        <w:rPr>
          <w:rFonts w:asciiTheme="minorHAnsi" w:hAnsiTheme="minorHAnsi" w:cstheme="minorHAnsi"/>
          <w:i/>
          <w:iCs/>
          <w:sz w:val="22"/>
          <w:szCs w:val="22"/>
        </w:rPr>
        <w:t>The hut is not located within the village conservation area.</w:t>
      </w:r>
    </w:p>
    <w:p w14:paraId="1AB317E3" w14:textId="53CCA69F" w:rsidR="00235495" w:rsidRPr="00D52847" w:rsidRDefault="00D632B4" w:rsidP="00D632B4">
      <w:pPr>
        <w:tabs>
          <w:tab w:val="left" w:pos="567"/>
        </w:tabs>
        <w:spacing w:after="120"/>
        <w:jc w:val="left"/>
        <w:rPr>
          <w:rFonts w:asciiTheme="minorHAnsi" w:hAnsiTheme="minorHAnsi" w:cstheme="minorHAnsi"/>
          <w:sz w:val="22"/>
          <w:szCs w:val="22"/>
        </w:rPr>
      </w:pPr>
      <w:r w:rsidRPr="00D52847">
        <w:rPr>
          <w:rFonts w:asciiTheme="minorHAnsi" w:hAnsiTheme="minorHAnsi" w:cstheme="minorHAnsi"/>
          <w:sz w:val="22"/>
          <w:szCs w:val="22"/>
        </w:rPr>
        <w:tab/>
      </w:r>
      <w:r w:rsidRPr="00D52847">
        <w:rPr>
          <w:rFonts w:asciiTheme="minorHAnsi" w:hAnsiTheme="minorHAnsi" w:cstheme="minorHAnsi"/>
          <w:sz w:val="22"/>
          <w:szCs w:val="22"/>
        </w:rPr>
        <w:tab/>
      </w:r>
      <w:r w:rsidRPr="00D52847">
        <w:rPr>
          <w:rFonts w:asciiTheme="minorHAnsi" w:hAnsiTheme="minorHAnsi" w:cstheme="minorHAnsi"/>
          <w:sz w:val="22"/>
          <w:szCs w:val="22"/>
        </w:rPr>
        <w:tab/>
      </w:r>
      <w:r w:rsidR="00E94C4D" w:rsidRPr="00D52847">
        <w:rPr>
          <w:rFonts w:asciiTheme="minorHAnsi" w:hAnsiTheme="minorHAnsi" w:cstheme="minorHAnsi"/>
          <w:sz w:val="22"/>
          <w:szCs w:val="22"/>
        </w:rPr>
        <w:tab/>
      </w:r>
      <w:r w:rsidR="00235495" w:rsidRPr="00D52847">
        <w:rPr>
          <w:rFonts w:asciiTheme="minorHAnsi" w:hAnsiTheme="minorHAnsi" w:cstheme="minorHAnsi"/>
          <w:sz w:val="22"/>
          <w:szCs w:val="22"/>
        </w:rPr>
        <w:t xml:space="preserve">If any members of the parish have any queries, please do not hesitate to contact </w:t>
      </w:r>
      <w:r w:rsidR="00C8739F" w:rsidRPr="00D52847">
        <w:rPr>
          <w:rFonts w:asciiTheme="minorHAnsi" w:hAnsiTheme="minorHAnsi" w:cstheme="minorHAnsi"/>
          <w:sz w:val="22"/>
          <w:szCs w:val="22"/>
        </w:rPr>
        <w:br/>
        <w:t xml:space="preserve"> </w:t>
      </w:r>
      <w:r w:rsidR="00C8739F" w:rsidRPr="00D52847">
        <w:rPr>
          <w:rFonts w:asciiTheme="minorHAnsi" w:hAnsiTheme="minorHAnsi" w:cstheme="minorHAnsi"/>
          <w:sz w:val="22"/>
          <w:szCs w:val="22"/>
        </w:rPr>
        <w:tab/>
      </w:r>
      <w:r w:rsidR="00C8739F" w:rsidRPr="00D52847">
        <w:rPr>
          <w:rFonts w:asciiTheme="minorHAnsi" w:hAnsiTheme="minorHAnsi" w:cstheme="minorHAnsi"/>
          <w:sz w:val="22"/>
          <w:szCs w:val="22"/>
        </w:rPr>
        <w:tab/>
      </w:r>
      <w:r w:rsidR="00C8739F" w:rsidRPr="00D52847">
        <w:rPr>
          <w:rFonts w:asciiTheme="minorHAnsi" w:hAnsiTheme="minorHAnsi" w:cstheme="minorHAnsi"/>
          <w:sz w:val="22"/>
          <w:szCs w:val="22"/>
        </w:rPr>
        <w:tab/>
      </w:r>
      <w:r w:rsidR="00C8739F" w:rsidRPr="00D52847">
        <w:rPr>
          <w:rFonts w:asciiTheme="minorHAnsi" w:hAnsiTheme="minorHAnsi" w:cstheme="minorHAnsi"/>
          <w:sz w:val="22"/>
          <w:szCs w:val="22"/>
        </w:rPr>
        <w:tab/>
      </w:r>
      <w:r w:rsidR="00235495" w:rsidRPr="00D52847">
        <w:rPr>
          <w:rFonts w:asciiTheme="minorHAnsi" w:hAnsiTheme="minorHAnsi" w:cstheme="minorHAnsi"/>
          <w:sz w:val="22"/>
          <w:szCs w:val="22"/>
        </w:rPr>
        <w:t>the Clerk, who will pass them on.</w:t>
      </w:r>
    </w:p>
    <w:p w14:paraId="404C7D47" w14:textId="16817174" w:rsidR="00C8739F" w:rsidRPr="00D52847" w:rsidRDefault="00C8739F" w:rsidP="00CC6294">
      <w:pPr>
        <w:pStyle w:val="ListParagraph"/>
        <w:numPr>
          <w:ilvl w:val="0"/>
          <w:numId w:val="23"/>
        </w:numPr>
        <w:tabs>
          <w:tab w:val="left" w:pos="567"/>
          <w:tab w:val="left" w:pos="1560"/>
        </w:tabs>
        <w:spacing w:after="120"/>
        <w:ind w:left="1701" w:hanging="283"/>
        <w:jc w:val="left"/>
        <w:rPr>
          <w:rFonts w:asciiTheme="minorHAnsi" w:hAnsiTheme="minorHAnsi" w:cstheme="minorHAnsi"/>
          <w:sz w:val="22"/>
          <w:szCs w:val="22"/>
        </w:rPr>
      </w:pPr>
      <w:r w:rsidRPr="00D52847">
        <w:rPr>
          <w:rFonts w:asciiTheme="minorHAnsi" w:hAnsiTheme="minorHAnsi" w:cstheme="minorHAnsi"/>
          <w:b/>
          <w:bCs/>
          <w:sz w:val="22"/>
          <w:szCs w:val="22"/>
        </w:rPr>
        <w:t xml:space="preserve">Village Litter Pick/Tidy Up </w:t>
      </w:r>
      <w:r w:rsidRPr="00D52847">
        <w:rPr>
          <w:rFonts w:asciiTheme="minorHAnsi" w:hAnsiTheme="minorHAnsi" w:cstheme="minorHAnsi"/>
          <w:sz w:val="22"/>
          <w:szCs w:val="22"/>
        </w:rPr>
        <w:t>– The Chair expressed thanks to the +/- 24 people who turned out to help with the village ‘tidy up. He commented on just what can be achieved in just 2 hours.</w:t>
      </w:r>
    </w:p>
    <w:p w14:paraId="516EF012" w14:textId="68AB7799" w:rsidR="00C8739F" w:rsidRPr="00D52847" w:rsidRDefault="00C8739F" w:rsidP="00CC6294">
      <w:pPr>
        <w:pStyle w:val="ListParagraph"/>
        <w:numPr>
          <w:ilvl w:val="2"/>
          <w:numId w:val="23"/>
        </w:numPr>
        <w:tabs>
          <w:tab w:val="left" w:pos="567"/>
          <w:tab w:val="left" w:pos="1560"/>
        </w:tabs>
        <w:ind w:left="2063" w:hanging="181"/>
        <w:jc w:val="left"/>
        <w:rPr>
          <w:rFonts w:asciiTheme="minorHAnsi" w:hAnsiTheme="minorHAnsi" w:cstheme="minorHAnsi"/>
          <w:sz w:val="22"/>
          <w:szCs w:val="22"/>
        </w:rPr>
      </w:pPr>
      <w:r w:rsidRPr="00D52847">
        <w:rPr>
          <w:rFonts w:asciiTheme="minorHAnsi" w:hAnsiTheme="minorHAnsi" w:cstheme="minorHAnsi"/>
          <w:sz w:val="22"/>
          <w:szCs w:val="22"/>
        </w:rPr>
        <w:t>The Village Bench was leaned down a varnished</w:t>
      </w:r>
    </w:p>
    <w:p w14:paraId="27FCD63B" w14:textId="066F0C2E" w:rsidR="00C8739F" w:rsidRPr="00D52847" w:rsidRDefault="00C8739F" w:rsidP="00CC6294">
      <w:pPr>
        <w:pStyle w:val="ListParagraph"/>
        <w:tabs>
          <w:tab w:val="left" w:pos="567"/>
          <w:tab w:val="left" w:pos="1560"/>
        </w:tabs>
        <w:ind w:left="2063"/>
        <w:jc w:val="left"/>
        <w:rPr>
          <w:rFonts w:asciiTheme="minorHAnsi" w:hAnsiTheme="minorHAnsi" w:cstheme="minorHAnsi"/>
          <w:sz w:val="22"/>
          <w:szCs w:val="22"/>
        </w:rPr>
      </w:pPr>
      <w:r w:rsidRPr="00D52847">
        <w:rPr>
          <w:rFonts w:asciiTheme="minorHAnsi" w:hAnsiTheme="minorHAnsi" w:cstheme="minorHAnsi"/>
          <w:sz w:val="22"/>
          <w:szCs w:val="22"/>
        </w:rPr>
        <w:t>Painting of the direction sign at the bottom of PHL</w:t>
      </w:r>
    </w:p>
    <w:p w14:paraId="29B35A4B" w14:textId="535BBF8E" w:rsidR="00C8739F" w:rsidRPr="00D52847" w:rsidRDefault="00C8739F" w:rsidP="00CC6294">
      <w:pPr>
        <w:pStyle w:val="ListParagraph"/>
        <w:numPr>
          <w:ilvl w:val="2"/>
          <w:numId w:val="23"/>
        </w:numPr>
        <w:tabs>
          <w:tab w:val="left" w:pos="567"/>
          <w:tab w:val="left" w:pos="1560"/>
        </w:tabs>
        <w:ind w:left="2063" w:hanging="181"/>
        <w:jc w:val="left"/>
        <w:rPr>
          <w:rFonts w:asciiTheme="minorHAnsi" w:hAnsiTheme="minorHAnsi" w:cstheme="minorHAnsi"/>
          <w:sz w:val="22"/>
          <w:szCs w:val="22"/>
        </w:rPr>
      </w:pPr>
      <w:r w:rsidRPr="00D52847">
        <w:rPr>
          <w:rFonts w:asciiTheme="minorHAnsi" w:hAnsiTheme="minorHAnsi" w:cstheme="minorHAnsi"/>
          <w:sz w:val="22"/>
          <w:szCs w:val="22"/>
        </w:rPr>
        <w:t>Letter picks in all directions from the Village Green</w:t>
      </w:r>
    </w:p>
    <w:p w14:paraId="609BC650" w14:textId="3894E8C4" w:rsidR="00C8739F" w:rsidRPr="00D52847" w:rsidRDefault="00C8739F" w:rsidP="00CC6294">
      <w:pPr>
        <w:pStyle w:val="ListParagraph"/>
        <w:numPr>
          <w:ilvl w:val="2"/>
          <w:numId w:val="23"/>
        </w:numPr>
        <w:tabs>
          <w:tab w:val="left" w:pos="567"/>
          <w:tab w:val="left" w:pos="1560"/>
        </w:tabs>
        <w:ind w:left="2063" w:hanging="181"/>
        <w:jc w:val="left"/>
        <w:rPr>
          <w:rFonts w:asciiTheme="minorHAnsi" w:hAnsiTheme="minorHAnsi" w:cstheme="minorHAnsi"/>
          <w:sz w:val="22"/>
          <w:szCs w:val="22"/>
        </w:rPr>
      </w:pPr>
      <w:r w:rsidRPr="00D52847">
        <w:rPr>
          <w:rFonts w:asciiTheme="minorHAnsi" w:hAnsiTheme="minorHAnsi" w:cstheme="minorHAnsi"/>
          <w:sz w:val="22"/>
          <w:szCs w:val="22"/>
        </w:rPr>
        <w:t>Paths from Rock Cottage to the Village Green</w:t>
      </w:r>
    </w:p>
    <w:p w14:paraId="5313C773" w14:textId="77777777" w:rsidR="00C8739F" w:rsidRPr="00D52847" w:rsidRDefault="00C8739F" w:rsidP="00CC6294">
      <w:pPr>
        <w:pStyle w:val="ListParagraph"/>
        <w:numPr>
          <w:ilvl w:val="2"/>
          <w:numId w:val="23"/>
        </w:numPr>
        <w:tabs>
          <w:tab w:val="left" w:pos="567"/>
          <w:tab w:val="left" w:pos="1560"/>
        </w:tabs>
        <w:ind w:left="2063" w:hanging="181"/>
        <w:jc w:val="left"/>
        <w:rPr>
          <w:rFonts w:asciiTheme="minorHAnsi" w:hAnsiTheme="minorHAnsi" w:cstheme="minorHAnsi"/>
          <w:sz w:val="22"/>
          <w:szCs w:val="22"/>
        </w:rPr>
      </w:pPr>
      <w:r w:rsidRPr="00D52847">
        <w:rPr>
          <w:rFonts w:asciiTheme="minorHAnsi" w:hAnsiTheme="minorHAnsi" w:cstheme="minorHAnsi"/>
          <w:sz w:val="22"/>
          <w:szCs w:val="22"/>
        </w:rPr>
        <w:t>Grass strimming/cutting</w:t>
      </w:r>
    </w:p>
    <w:p w14:paraId="38D75F32" w14:textId="77777777" w:rsidR="00C8739F" w:rsidRPr="00D52847" w:rsidRDefault="00C8739F" w:rsidP="00CC6294">
      <w:pPr>
        <w:pStyle w:val="ListParagraph"/>
        <w:numPr>
          <w:ilvl w:val="2"/>
          <w:numId w:val="23"/>
        </w:numPr>
        <w:tabs>
          <w:tab w:val="left" w:pos="567"/>
          <w:tab w:val="left" w:pos="1560"/>
        </w:tabs>
        <w:ind w:left="2063" w:hanging="181"/>
        <w:jc w:val="left"/>
        <w:rPr>
          <w:rFonts w:asciiTheme="minorHAnsi" w:hAnsiTheme="minorHAnsi" w:cstheme="minorHAnsi"/>
          <w:sz w:val="22"/>
          <w:szCs w:val="22"/>
        </w:rPr>
      </w:pPr>
      <w:r w:rsidRPr="00D52847">
        <w:rPr>
          <w:rFonts w:asciiTheme="minorHAnsi" w:hAnsiTheme="minorHAnsi" w:cstheme="minorHAnsi"/>
          <w:sz w:val="22"/>
          <w:szCs w:val="22"/>
        </w:rPr>
        <w:t>Carpark maintenance</w:t>
      </w:r>
    </w:p>
    <w:p w14:paraId="396BC187" w14:textId="2E887AC7" w:rsidR="00C8739F" w:rsidRPr="00D52847" w:rsidRDefault="00C8739F" w:rsidP="00CC6294">
      <w:pPr>
        <w:pStyle w:val="ListParagraph"/>
        <w:numPr>
          <w:ilvl w:val="2"/>
          <w:numId w:val="23"/>
        </w:numPr>
        <w:tabs>
          <w:tab w:val="left" w:pos="567"/>
          <w:tab w:val="left" w:pos="1560"/>
        </w:tabs>
        <w:ind w:left="2063" w:hanging="181"/>
        <w:jc w:val="left"/>
        <w:rPr>
          <w:rFonts w:asciiTheme="minorHAnsi" w:hAnsiTheme="minorHAnsi" w:cstheme="minorHAnsi"/>
          <w:sz w:val="22"/>
          <w:szCs w:val="22"/>
        </w:rPr>
      </w:pPr>
      <w:r w:rsidRPr="00D52847">
        <w:rPr>
          <w:rFonts w:asciiTheme="minorHAnsi" w:hAnsiTheme="minorHAnsi" w:cstheme="minorHAnsi"/>
          <w:sz w:val="22"/>
          <w:szCs w:val="22"/>
        </w:rPr>
        <w:t>Bacon butties just topped it off!</w:t>
      </w:r>
      <w:r w:rsidRPr="00D52847">
        <w:rPr>
          <w:rFonts w:asciiTheme="minorHAnsi" w:hAnsiTheme="minorHAnsi" w:cstheme="minorHAnsi"/>
          <w:sz w:val="22"/>
          <w:szCs w:val="22"/>
        </w:rPr>
        <w:br/>
      </w:r>
    </w:p>
    <w:p w14:paraId="5094DDBB" w14:textId="2DEFF91C" w:rsidR="00C42E56" w:rsidRPr="00D52847" w:rsidRDefault="00C8739F" w:rsidP="00CC6294">
      <w:pPr>
        <w:tabs>
          <w:tab w:val="left" w:pos="567"/>
          <w:tab w:val="left" w:pos="1560"/>
        </w:tabs>
        <w:ind w:left="1409"/>
        <w:jc w:val="left"/>
        <w:rPr>
          <w:rFonts w:asciiTheme="minorHAnsi" w:hAnsiTheme="minorHAnsi" w:cstheme="minorHAnsi"/>
          <w:i/>
          <w:iCs/>
          <w:sz w:val="22"/>
          <w:szCs w:val="22"/>
        </w:rPr>
      </w:pPr>
      <w:r w:rsidRPr="00D52847">
        <w:rPr>
          <w:rFonts w:asciiTheme="minorHAnsi" w:hAnsiTheme="minorHAnsi" w:cstheme="minorHAnsi"/>
          <w:sz w:val="22"/>
          <w:szCs w:val="22"/>
        </w:rPr>
        <w:t xml:space="preserve"> It was agreed we should schedule another such event in the Autumn.</w:t>
      </w:r>
      <w:r w:rsidR="00476F5E" w:rsidRPr="00D52847">
        <w:rPr>
          <w:rFonts w:asciiTheme="minorHAnsi" w:hAnsiTheme="minorHAnsi" w:cstheme="minorHAnsi"/>
          <w:sz w:val="22"/>
          <w:szCs w:val="22"/>
        </w:rPr>
        <w:br/>
      </w:r>
    </w:p>
    <w:p w14:paraId="1A49991B" w14:textId="6507A455" w:rsidR="00E40750" w:rsidRPr="00D52847" w:rsidRDefault="00E40750" w:rsidP="00476F5E">
      <w:pPr>
        <w:numPr>
          <w:ilvl w:val="1"/>
          <w:numId w:val="24"/>
        </w:numPr>
        <w:tabs>
          <w:tab w:val="left" w:pos="567"/>
        </w:tabs>
        <w:spacing w:after="120"/>
        <w:jc w:val="left"/>
        <w:rPr>
          <w:rFonts w:asciiTheme="minorHAnsi" w:hAnsiTheme="minorHAnsi" w:cstheme="minorHAnsi"/>
          <w:b/>
          <w:bCs/>
          <w:sz w:val="22"/>
          <w:szCs w:val="22"/>
        </w:rPr>
      </w:pPr>
      <w:r w:rsidRPr="00D52847">
        <w:rPr>
          <w:rFonts w:asciiTheme="minorHAnsi" w:hAnsiTheme="minorHAnsi" w:cstheme="minorHAnsi"/>
          <w:b/>
          <w:bCs/>
          <w:sz w:val="22"/>
          <w:szCs w:val="22"/>
        </w:rPr>
        <w:t xml:space="preserve">United Utilities – </w:t>
      </w:r>
      <w:r w:rsidRPr="00D52847">
        <w:rPr>
          <w:rFonts w:asciiTheme="minorHAnsi" w:hAnsiTheme="minorHAnsi" w:cstheme="minorHAnsi"/>
          <w:sz w:val="22"/>
          <w:szCs w:val="22"/>
        </w:rPr>
        <w:t xml:space="preserve">The program of works as it relates to Peckforton is broadly complete </w:t>
      </w:r>
      <w:r w:rsidR="006E24D7">
        <w:rPr>
          <w:rFonts w:asciiTheme="minorHAnsi" w:hAnsiTheme="minorHAnsi" w:cstheme="minorHAnsi"/>
          <w:sz w:val="22"/>
          <w:szCs w:val="22"/>
        </w:rPr>
        <w:t xml:space="preserve">with </w:t>
      </w:r>
      <w:r w:rsidRPr="00D52847">
        <w:rPr>
          <w:rFonts w:asciiTheme="minorHAnsi" w:hAnsiTheme="minorHAnsi" w:cstheme="minorHAnsi"/>
          <w:sz w:val="22"/>
          <w:szCs w:val="22"/>
        </w:rPr>
        <w:t>recent emphasis</w:t>
      </w:r>
      <w:r w:rsidR="006E24D7">
        <w:rPr>
          <w:rFonts w:asciiTheme="minorHAnsi" w:hAnsiTheme="minorHAnsi" w:cstheme="minorHAnsi"/>
          <w:sz w:val="22"/>
          <w:szCs w:val="22"/>
        </w:rPr>
        <w:t xml:space="preserve"> </w:t>
      </w:r>
      <w:r w:rsidRPr="00D52847">
        <w:rPr>
          <w:rFonts w:asciiTheme="minorHAnsi" w:hAnsiTheme="minorHAnsi" w:cstheme="minorHAnsi"/>
          <w:sz w:val="22"/>
          <w:szCs w:val="22"/>
        </w:rPr>
        <w:t xml:space="preserve">on reinstatement. Overall a positive experience for the </w:t>
      </w:r>
      <w:r w:rsidR="006E24D7">
        <w:rPr>
          <w:rFonts w:asciiTheme="minorHAnsi" w:hAnsiTheme="minorHAnsi" w:cstheme="minorHAnsi"/>
          <w:sz w:val="22"/>
          <w:szCs w:val="22"/>
        </w:rPr>
        <w:t>v</w:t>
      </w:r>
      <w:r w:rsidRPr="00D52847">
        <w:rPr>
          <w:rFonts w:asciiTheme="minorHAnsi" w:hAnsiTheme="minorHAnsi" w:cstheme="minorHAnsi"/>
          <w:sz w:val="22"/>
          <w:szCs w:val="22"/>
        </w:rPr>
        <w:t>illage with minimal interruption and a lot of financial support form initially the Buzzard and more recently the gravel to the Car Park.</w:t>
      </w:r>
    </w:p>
    <w:p w14:paraId="7746CFCC" w14:textId="32FC760D" w:rsidR="00476F5E" w:rsidRPr="00D52847" w:rsidRDefault="00476F5E" w:rsidP="00476F5E">
      <w:pPr>
        <w:numPr>
          <w:ilvl w:val="1"/>
          <w:numId w:val="24"/>
        </w:numPr>
        <w:tabs>
          <w:tab w:val="left" w:pos="567"/>
        </w:tabs>
        <w:spacing w:after="120"/>
        <w:jc w:val="left"/>
        <w:rPr>
          <w:rFonts w:asciiTheme="minorHAnsi" w:hAnsiTheme="minorHAnsi" w:cstheme="minorHAnsi"/>
          <w:b/>
          <w:bCs/>
          <w:sz w:val="22"/>
          <w:szCs w:val="22"/>
        </w:rPr>
      </w:pPr>
      <w:r w:rsidRPr="00D52847">
        <w:rPr>
          <w:rFonts w:asciiTheme="minorHAnsi" w:hAnsiTheme="minorHAnsi" w:cstheme="minorHAnsi"/>
          <w:b/>
          <w:bCs/>
          <w:sz w:val="22"/>
          <w:szCs w:val="22"/>
        </w:rPr>
        <w:t>Other Village Matters</w:t>
      </w:r>
    </w:p>
    <w:p w14:paraId="276F1CF4" w14:textId="014CA4FF" w:rsidR="00E94C4D" w:rsidRPr="00D52847" w:rsidRDefault="00E94C4D" w:rsidP="00E94C4D">
      <w:pPr>
        <w:numPr>
          <w:ilvl w:val="2"/>
          <w:numId w:val="24"/>
        </w:numPr>
        <w:tabs>
          <w:tab w:val="left" w:pos="567"/>
        </w:tabs>
        <w:spacing w:after="120"/>
        <w:jc w:val="left"/>
        <w:rPr>
          <w:rFonts w:asciiTheme="minorHAnsi" w:hAnsiTheme="minorHAnsi" w:cstheme="minorHAnsi"/>
          <w:sz w:val="22"/>
          <w:szCs w:val="22"/>
        </w:rPr>
      </w:pPr>
      <w:r w:rsidRPr="00D52847">
        <w:rPr>
          <w:rFonts w:asciiTheme="minorHAnsi" w:hAnsiTheme="minorHAnsi" w:cstheme="minorHAnsi"/>
          <w:b/>
          <w:bCs/>
          <w:sz w:val="22"/>
          <w:szCs w:val="22"/>
        </w:rPr>
        <w:t xml:space="preserve">Village Christmas Tree </w:t>
      </w:r>
      <w:r w:rsidRPr="00D52847">
        <w:rPr>
          <w:rFonts w:asciiTheme="minorHAnsi" w:hAnsiTheme="minorHAnsi" w:cstheme="minorHAnsi"/>
          <w:sz w:val="22"/>
          <w:szCs w:val="22"/>
        </w:rPr>
        <w:t>– The Chair extended thanks to Claire and Paul for their help in s</w:t>
      </w:r>
      <w:r w:rsidR="006E24D7">
        <w:rPr>
          <w:rFonts w:asciiTheme="minorHAnsi" w:hAnsiTheme="minorHAnsi" w:cstheme="minorHAnsi"/>
          <w:sz w:val="22"/>
          <w:szCs w:val="22"/>
        </w:rPr>
        <w:t>o</w:t>
      </w:r>
      <w:r w:rsidRPr="00D52847">
        <w:rPr>
          <w:rFonts w:asciiTheme="minorHAnsi" w:hAnsiTheme="minorHAnsi" w:cstheme="minorHAnsi"/>
          <w:sz w:val="22"/>
          <w:szCs w:val="22"/>
        </w:rPr>
        <w:t xml:space="preserve">urcing </w:t>
      </w:r>
      <w:r w:rsidR="006E24D7">
        <w:rPr>
          <w:rFonts w:asciiTheme="minorHAnsi" w:hAnsiTheme="minorHAnsi" w:cstheme="minorHAnsi"/>
          <w:sz w:val="22"/>
          <w:szCs w:val="22"/>
        </w:rPr>
        <w:t>th</w:t>
      </w:r>
      <w:r w:rsidRPr="00D52847">
        <w:rPr>
          <w:rFonts w:asciiTheme="minorHAnsi" w:hAnsiTheme="minorHAnsi" w:cstheme="minorHAnsi"/>
          <w:sz w:val="22"/>
          <w:szCs w:val="22"/>
        </w:rPr>
        <w:t>e village tree and to Nick, Colin Mark and Stuart for their help putting it up.</w:t>
      </w:r>
    </w:p>
    <w:p w14:paraId="6D7195A7" w14:textId="40C9DEFA" w:rsidR="00E94C4D" w:rsidRPr="00D52847" w:rsidRDefault="00E94C4D" w:rsidP="00E94C4D">
      <w:pPr>
        <w:numPr>
          <w:ilvl w:val="2"/>
          <w:numId w:val="24"/>
        </w:numPr>
        <w:tabs>
          <w:tab w:val="left" w:pos="567"/>
        </w:tabs>
        <w:spacing w:after="120"/>
        <w:jc w:val="left"/>
        <w:rPr>
          <w:rFonts w:asciiTheme="minorHAnsi" w:hAnsiTheme="minorHAnsi" w:cstheme="minorHAnsi"/>
          <w:sz w:val="22"/>
          <w:szCs w:val="22"/>
        </w:rPr>
      </w:pPr>
      <w:r w:rsidRPr="00D52847">
        <w:rPr>
          <w:rFonts w:asciiTheme="minorHAnsi" w:hAnsiTheme="minorHAnsi" w:cstheme="minorHAnsi"/>
          <w:b/>
          <w:bCs/>
          <w:sz w:val="22"/>
          <w:szCs w:val="22"/>
        </w:rPr>
        <w:t xml:space="preserve">Peckforton Castle – </w:t>
      </w:r>
      <w:r w:rsidRPr="00D52847">
        <w:rPr>
          <w:rFonts w:asciiTheme="minorHAnsi" w:hAnsiTheme="minorHAnsi" w:cstheme="minorHAnsi"/>
          <w:sz w:val="22"/>
          <w:szCs w:val="22"/>
        </w:rPr>
        <w:t>The Chair commented on the very positive meeting(s) he ha</w:t>
      </w:r>
      <w:r w:rsidR="00B83F65">
        <w:rPr>
          <w:rFonts w:asciiTheme="minorHAnsi" w:hAnsiTheme="minorHAnsi" w:cstheme="minorHAnsi"/>
          <w:sz w:val="22"/>
          <w:szCs w:val="22"/>
        </w:rPr>
        <w:t>s</w:t>
      </w:r>
      <w:r w:rsidRPr="00D52847">
        <w:rPr>
          <w:rFonts w:asciiTheme="minorHAnsi" w:hAnsiTheme="minorHAnsi" w:cstheme="minorHAnsi"/>
          <w:sz w:val="22"/>
          <w:szCs w:val="22"/>
        </w:rPr>
        <w:t xml:space="preserve"> held with Steve Cropper, Manager at the Castle</w:t>
      </w:r>
      <w:r w:rsidR="001D5035" w:rsidRPr="00D52847">
        <w:rPr>
          <w:rFonts w:asciiTheme="minorHAnsi" w:hAnsiTheme="minorHAnsi" w:cstheme="minorHAnsi"/>
          <w:sz w:val="22"/>
          <w:szCs w:val="22"/>
        </w:rPr>
        <w:t xml:space="preserve"> </w:t>
      </w:r>
      <w:r w:rsidRPr="00D52847">
        <w:rPr>
          <w:rFonts w:asciiTheme="minorHAnsi" w:hAnsiTheme="minorHAnsi" w:cstheme="minorHAnsi"/>
          <w:sz w:val="22"/>
          <w:szCs w:val="22"/>
        </w:rPr>
        <w:t xml:space="preserve">in relation to the litter issues along </w:t>
      </w:r>
      <w:r w:rsidR="001D5035" w:rsidRPr="00D52847">
        <w:rPr>
          <w:rFonts w:asciiTheme="minorHAnsi" w:hAnsiTheme="minorHAnsi" w:cstheme="minorHAnsi"/>
          <w:sz w:val="22"/>
          <w:szCs w:val="22"/>
        </w:rPr>
        <w:t>Stonehouse</w:t>
      </w:r>
      <w:r w:rsidRPr="00D52847">
        <w:rPr>
          <w:rFonts w:asciiTheme="minorHAnsi" w:hAnsiTheme="minorHAnsi" w:cstheme="minorHAnsi"/>
          <w:sz w:val="22"/>
          <w:szCs w:val="22"/>
        </w:rPr>
        <w:t xml:space="preserve"> and Peckforton </w:t>
      </w:r>
      <w:r w:rsidR="001D5035" w:rsidRPr="00D52847">
        <w:rPr>
          <w:rFonts w:asciiTheme="minorHAnsi" w:hAnsiTheme="minorHAnsi" w:cstheme="minorHAnsi"/>
          <w:sz w:val="22"/>
          <w:szCs w:val="22"/>
        </w:rPr>
        <w:t>H</w:t>
      </w:r>
      <w:r w:rsidRPr="00D52847">
        <w:rPr>
          <w:rFonts w:asciiTheme="minorHAnsi" w:hAnsiTheme="minorHAnsi" w:cstheme="minorHAnsi"/>
          <w:sz w:val="22"/>
          <w:szCs w:val="22"/>
        </w:rPr>
        <w:t>all Lanes</w:t>
      </w:r>
      <w:r w:rsidR="001D5035" w:rsidRPr="00D52847">
        <w:rPr>
          <w:rFonts w:asciiTheme="minorHAnsi" w:hAnsiTheme="minorHAnsi" w:cstheme="minorHAnsi"/>
          <w:sz w:val="22"/>
          <w:szCs w:val="22"/>
        </w:rPr>
        <w:t>. Staff joined in the ‘litter pick’ and the cattle also donate</w:t>
      </w:r>
      <w:r w:rsidR="00B83F65">
        <w:rPr>
          <w:rFonts w:asciiTheme="minorHAnsi" w:hAnsiTheme="minorHAnsi" w:cstheme="minorHAnsi"/>
          <w:sz w:val="22"/>
          <w:szCs w:val="22"/>
        </w:rPr>
        <w:t>d</w:t>
      </w:r>
      <w:r w:rsidR="001D5035" w:rsidRPr="00D52847">
        <w:rPr>
          <w:rFonts w:asciiTheme="minorHAnsi" w:hAnsiTheme="minorHAnsi" w:cstheme="minorHAnsi"/>
          <w:sz w:val="22"/>
          <w:szCs w:val="22"/>
        </w:rPr>
        <w:t xml:space="preserve"> the bacon for the bacon butties afterwards. – Thanks </w:t>
      </w:r>
      <w:r w:rsidR="00B83F65" w:rsidRPr="00D52847">
        <w:rPr>
          <w:rFonts w:asciiTheme="minorHAnsi" w:hAnsiTheme="minorHAnsi" w:cstheme="minorHAnsi"/>
          <w:sz w:val="22"/>
          <w:szCs w:val="22"/>
        </w:rPr>
        <w:t>were</w:t>
      </w:r>
      <w:r w:rsidR="001D5035" w:rsidRPr="00D52847">
        <w:rPr>
          <w:rFonts w:asciiTheme="minorHAnsi" w:hAnsiTheme="minorHAnsi" w:cstheme="minorHAnsi"/>
          <w:sz w:val="22"/>
          <w:szCs w:val="22"/>
        </w:rPr>
        <w:t xml:space="preserve"> recorded.</w:t>
      </w:r>
    </w:p>
    <w:p w14:paraId="465C7C94" w14:textId="5CC4A94B" w:rsidR="00264127" w:rsidRPr="00D52847" w:rsidRDefault="00264127" w:rsidP="00264127">
      <w:pPr>
        <w:numPr>
          <w:ilvl w:val="2"/>
          <w:numId w:val="24"/>
        </w:numPr>
        <w:tabs>
          <w:tab w:val="left" w:pos="567"/>
        </w:tabs>
        <w:spacing w:after="120"/>
        <w:jc w:val="left"/>
        <w:rPr>
          <w:rFonts w:asciiTheme="minorHAnsi" w:hAnsiTheme="minorHAnsi" w:cstheme="minorHAnsi"/>
          <w:b/>
          <w:bCs/>
          <w:sz w:val="22"/>
          <w:szCs w:val="22"/>
        </w:rPr>
      </w:pPr>
      <w:r w:rsidRPr="00D52847">
        <w:rPr>
          <w:rFonts w:asciiTheme="minorHAnsi" w:hAnsiTheme="minorHAnsi" w:cstheme="minorHAnsi"/>
          <w:b/>
          <w:bCs/>
          <w:sz w:val="22"/>
          <w:szCs w:val="22"/>
        </w:rPr>
        <w:t xml:space="preserve">Police Community Support Officer PCO Update – </w:t>
      </w:r>
      <w:r w:rsidRPr="00D52847">
        <w:rPr>
          <w:rFonts w:asciiTheme="minorHAnsi" w:hAnsiTheme="minorHAnsi" w:cstheme="minorHAnsi"/>
          <w:sz w:val="22"/>
          <w:szCs w:val="22"/>
        </w:rPr>
        <w:t>The chair confirmed that we will be retaining our PCSO albeit she will have an extended area of responsibility that takes in Nantwich town centre. This will impact the time she has available for the rural matters. In theory we should be seeing a greater presence of regular police in the area to offset this.</w:t>
      </w:r>
    </w:p>
    <w:p w14:paraId="5253087E" w14:textId="06CF87A2" w:rsidR="00313EFC" w:rsidRPr="00D52847" w:rsidRDefault="0082258A" w:rsidP="00313EFC">
      <w:pPr>
        <w:pStyle w:val="ListParagraph"/>
        <w:numPr>
          <w:ilvl w:val="2"/>
          <w:numId w:val="24"/>
        </w:numPr>
        <w:rPr>
          <w:rFonts w:asciiTheme="minorHAnsi" w:hAnsiTheme="minorHAnsi" w:cstheme="minorHAnsi"/>
          <w:sz w:val="22"/>
          <w:szCs w:val="22"/>
        </w:rPr>
      </w:pPr>
      <w:r w:rsidRPr="00900CB9">
        <w:rPr>
          <w:rFonts w:asciiTheme="minorHAnsi" w:hAnsiTheme="minorHAnsi" w:cstheme="minorHAnsi"/>
          <w:b/>
          <w:bCs/>
          <w:sz w:val="22"/>
          <w:szCs w:val="22"/>
        </w:rPr>
        <w:t>Parish Funds</w:t>
      </w:r>
      <w:r w:rsidRPr="00D52847">
        <w:rPr>
          <w:rFonts w:asciiTheme="minorHAnsi" w:hAnsiTheme="minorHAnsi" w:cstheme="minorHAnsi"/>
          <w:sz w:val="22"/>
          <w:szCs w:val="22"/>
        </w:rPr>
        <w:t xml:space="preserve"> – The Chair was pleased to report that Parish Funds had increased </w:t>
      </w:r>
      <w:r w:rsidR="00313EFC" w:rsidRPr="00D52847">
        <w:rPr>
          <w:rFonts w:asciiTheme="minorHAnsi" w:hAnsiTheme="minorHAnsi" w:cstheme="minorHAnsi"/>
          <w:sz w:val="22"/>
          <w:szCs w:val="22"/>
        </w:rPr>
        <w:t xml:space="preserve">by approx £1500.00 </w:t>
      </w:r>
      <w:r w:rsidR="00900CB9">
        <w:rPr>
          <w:rFonts w:asciiTheme="minorHAnsi" w:hAnsiTheme="minorHAnsi" w:cstheme="minorHAnsi"/>
          <w:sz w:val="22"/>
          <w:szCs w:val="22"/>
        </w:rPr>
        <w:t xml:space="preserve">over the </w:t>
      </w:r>
      <w:r w:rsidR="00313EFC" w:rsidRPr="00D52847">
        <w:rPr>
          <w:rFonts w:asciiTheme="minorHAnsi" w:hAnsiTheme="minorHAnsi" w:cstheme="minorHAnsi"/>
          <w:sz w:val="22"/>
          <w:szCs w:val="22"/>
        </w:rPr>
        <w:t>year. This increase is largely due to the immense support from the community to help out with many of the above initiatives. The target is to get buffer roughly equal to the Annual grant from Cheshire East which is c £3,500.</w:t>
      </w:r>
    </w:p>
    <w:p w14:paraId="264C275C" w14:textId="5679B9B7" w:rsidR="00264127" w:rsidRPr="00D52847" w:rsidRDefault="00264127" w:rsidP="00313EFC">
      <w:pPr>
        <w:tabs>
          <w:tab w:val="left" w:pos="567"/>
        </w:tabs>
        <w:spacing w:after="120"/>
        <w:ind w:left="1620"/>
        <w:jc w:val="left"/>
        <w:rPr>
          <w:rFonts w:asciiTheme="minorHAnsi" w:hAnsiTheme="minorHAnsi" w:cstheme="minorHAnsi"/>
          <w:sz w:val="22"/>
          <w:szCs w:val="22"/>
        </w:rPr>
      </w:pPr>
    </w:p>
    <w:p w14:paraId="4F594CB1" w14:textId="6A346656" w:rsidR="0079519E" w:rsidRPr="00D52847" w:rsidRDefault="00000000" w:rsidP="00476F5E">
      <w:pPr>
        <w:numPr>
          <w:ilvl w:val="0"/>
          <w:numId w:val="24"/>
        </w:numPr>
        <w:spacing w:after="120"/>
        <w:jc w:val="left"/>
        <w:rPr>
          <w:rFonts w:asciiTheme="minorHAnsi" w:hAnsiTheme="minorHAnsi" w:cstheme="minorHAnsi"/>
          <w:b/>
          <w:bCs/>
          <w:sz w:val="22"/>
          <w:szCs w:val="22"/>
        </w:rPr>
      </w:pPr>
      <w:r w:rsidRPr="00D52847">
        <w:rPr>
          <w:rFonts w:asciiTheme="minorHAnsi" w:hAnsiTheme="minorHAnsi" w:cstheme="minorHAnsi"/>
          <w:b/>
          <w:bCs/>
          <w:sz w:val="22"/>
          <w:szCs w:val="22"/>
        </w:rPr>
        <w:t>To receive the Clerk’s report, including any planning matters that come to hand.</w:t>
      </w:r>
      <w:r w:rsidR="00BB2997" w:rsidRPr="00D52847">
        <w:rPr>
          <w:rFonts w:asciiTheme="minorHAnsi" w:hAnsiTheme="minorHAnsi" w:cstheme="minorHAnsi"/>
          <w:b/>
          <w:bCs/>
          <w:sz w:val="22"/>
          <w:szCs w:val="22"/>
        </w:rPr>
        <w:t xml:space="preserve"> </w:t>
      </w:r>
      <w:r w:rsidR="00BB2997" w:rsidRPr="00D52847">
        <w:rPr>
          <w:rFonts w:asciiTheme="minorHAnsi" w:hAnsiTheme="minorHAnsi" w:cstheme="minorHAnsi"/>
          <w:sz w:val="22"/>
          <w:szCs w:val="22"/>
        </w:rPr>
        <w:t>No further items had come to hand, the Clerk referred the meeting to the financial matters discussed at the Annual Parish Meeting.</w:t>
      </w:r>
    </w:p>
    <w:p w14:paraId="4D593745" w14:textId="0923B004" w:rsidR="006A30E7" w:rsidRPr="00D52847" w:rsidRDefault="00000000" w:rsidP="00476F5E">
      <w:pPr>
        <w:numPr>
          <w:ilvl w:val="0"/>
          <w:numId w:val="24"/>
        </w:numPr>
        <w:spacing w:after="120"/>
        <w:jc w:val="left"/>
        <w:rPr>
          <w:rFonts w:asciiTheme="minorHAnsi" w:hAnsiTheme="minorHAnsi" w:cstheme="minorHAnsi"/>
          <w:sz w:val="22"/>
          <w:szCs w:val="22"/>
        </w:rPr>
      </w:pPr>
      <w:r w:rsidRPr="00D52847">
        <w:rPr>
          <w:rFonts w:asciiTheme="minorHAnsi" w:hAnsiTheme="minorHAnsi" w:cstheme="minorHAnsi"/>
          <w:b/>
          <w:bCs/>
          <w:sz w:val="22"/>
          <w:szCs w:val="22"/>
        </w:rPr>
        <w:t>The Chairman of the Parish Meeting will give an opportunity for members of the public to bring matters of     interest to the meeting.  Please note that any such matters will be dealt with under the provisions of the Parish Meeting’s Standing Orders adopted on 15</w:t>
      </w:r>
      <w:r w:rsidRPr="00D52847">
        <w:rPr>
          <w:rFonts w:asciiTheme="minorHAnsi" w:hAnsiTheme="minorHAnsi" w:cstheme="minorHAnsi"/>
          <w:b/>
          <w:bCs/>
          <w:sz w:val="22"/>
          <w:szCs w:val="22"/>
          <w:vertAlign w:val="superscript"/>
        </w:rPr>
        <w:t>th</w:t>
      </w:r>
      <w:r w:rsidRPr="00D52847">
        <w:rPr>
          <w:rFonts w:asciiTheme="minorHAnsi" w:hAnsiTheme="minorHAnsi" w:cstheme="minorHAnsi"/>
          <w:b/>
          <w:bCs/>
          <w:sz w:val="22"/>
          <w:szCs w:val="22"/>
        </w:rPr>
        <w:t xml:space="preserve"> July 2021. </w:t>
      </w:r>
      <w:r w:rsidR="006A30E7" w:rsidRPr="00D52847">
        <w:rPr>
          <w:rFonts w:asciiTheme="minorHAnsi" w:hAnsiTheme="minorHAnsi" w:cstheme="minorHAnsi"/>
          <w:sz w:val="22"/>
          <w:szCs w:val="22"/>
        </w:rPr>
        <w:t xml:space="preserve">Mike Watson asked about the Parish Meeting considering putting a plaque on the </w:t>
      </w:r>
      <w:r w:rsidR="00874906" w:rsidRPr="00D52847">
        <w:rPr>
          <w:rFonts w:asciiTheme="minorHAnsi" w:hAnsiTheme="minorHAnsi" w:cstheme="minorHAnsi"/>
          <w:sz w:val="22"/>
          <w:szCs w:val="22"/>
        </w:rPr>
        <w:t xml:space="preserve">historic </w:t>
      </w:r>
      <w:r w:rsidR="006A30E7" w:rsidRPr="00D52847">
        <w:rPr>
          <w:rFonts w:asciiTheme="minorHAnsi" w:hAnsiTheme="minorHAnsi" w:cstheme="minorHAnsi"/>
          <w:sz w:val="22"/>
          <w:szCs w:val="22"/>
        </w:rPr>
        <w:t>tree in front of the Castl</w:t>
      </w:r>
      <w:r w:rsidR="005A27CC" w:rsidRPr="00D52847">
        <w:rPr>
          <w:rFonts w:asciiTheme="minorHAnsi" w:hAnsiTheme="minorHAnsi" w:cstheme="minorHAnsi"/>
          <w:sz w:val="22"/>
          <w:szCs w:val="22"/>
        </w:rPr>
        <w:t>e</w:t>
      </w:r>
      <w:r w:rsidR="00BB2997" w:rsidRPr="00D52847">
        <w:rPr>
          <w:rFonts w:asciiTheme="minorHAnsi" w:hAnsiTheme="minorHAnsi" w:cstheme="minorHAnsi"/>
          <w:sz w:val="22"/>
          <w:szCs w:val="22"/>
        </w:rPr>
        <w:t>, it was agreed to consider this.</w:t>
      </w:r>
    </w:p>
    <w:p w14:paraId="61942E97" w14:textId="02C443FB" w:rsidR="006A30E7" w:rsidRPr="00D52847" w:rsidRDefault="006A30E7" w:rsidP="00476F5E">
      <w:pPr>
        <w:numPr>
          <w:ilvl w:val="0"/>
          <w:numId w:val="24"/>
        </w:numPr>
        <w:spacing w:after="120"/>
        <w:jc w:val="left"/>
        <w:rPr>
          <w:rFonts w:asciiTheme="minorHAnsi" w:hAnsiTheme="minorHAnsi" w:cstheme="minorHAnsi"/>
          <w:sz w:val="22"/>
          <w:szCs w:val="22"/>
        </w:rPr>
      </w:pPr>
      <w:r w:rsidRPr="00D52847">
        <w:rPr>
          <w:rFonts w:asciiTheme="minorHAnsi" w:hAnsiTheme="minorHAnsi" w:cstheme="minorHAnsi"/>
          <w:sz w:val="22"/>
          <w:szCs w:val="22"/>
        </w:rPr>
        <w:t>There being no other business the meeting closed at 20:</w:t>
      </w:r>
      <w:r w:rsidR="00083709" w:rsidRPr="00D52847">
        <w:rPr>
          <w:rFonts w:asciiTheme="minorHAnsi" w:hAnsiTheme="minorHAnsi" w:cstheme="minorHAnsi"/>
          <w:sz w:val="22"/>
          <w:szCs w:val="22"/>
        </w:rPr>
        <w:t>10</w:t>
      </w:r>
    </w:p>
    <w:p w14:paraId="0691572F" w14:textId="77777777" w:rsidR="00FE223B" w:rsidRPr="00D52847" w:rsidRDefault="00FE223B">
      <w:pPr>
        <w:jc w:val="left"/>
        <w:rPr>
          <w:rFonts w:asciiTheme="minorHAnsi" w:hAnsiTheme="minorHAnsi" w:cstheme="minorHAnsi"/>
          <w:sz w:val="22"/>
          <w:szCs w:val="22"/>
        </w:rPr>
      </w:pPr>
    </w:p>
    <w:sectPr w:rsidR="00FE223B" w:rsidRPr="00D52847">
      <w:footerReference w:type="default" r:id="rId9"/>
      <w:type w:val="continuous"/>
      <w:pgSz w:w="11906" w:h="16838"/>
      <w:pgMar w:top="576" w:right="849" w:bottom="576" w:left="993" w:header="288" w:footer="288"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65484F" w14:textId="77777777" w:rsidR="005452A6" w:rsidRDefault="005452A6">
      <w:r>
        <w:separator/>
      </w:r>
    </w:p>
  </w:endnote>
  <w:endnote w:type="continuationSeparator" w:id="0">
    <w:p w14:paraId="14A17888" w14:textId="77777777" w:rsidR="005452A6" w:rsidRDefault="005452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Bold">
    <w:altName w:val="Arial"/>
    <w:panose1 w:val="020B0704020202020204"/>
    <w:charset w:val="00"/>
    <w:family w:val="roman"/>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Times-Roman">
    <w:altName w:val="Times New Roman"/>
    <w:charset w:val="4D"/>
    <w:family w:val="auto"/>
    <w:pitch w:val="default"/>
    <w:sig w:usb0="00000000"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FE11DC" w14:textId="1E05F02D" w:rsidR="0079519E" w:rsidRDefault="00BC3E04">
    <w:pPr>
      <w:pStyle w:val="Footer"/>
      <w:tabs>
        <w:tab w:val="clear" w:pos="4320"/>
        <w:tab w:val="clear" w:pos="8640"/>
        <w:tab w:val="center" w:pos="5103"/>
        <w:tab w:val="right" w:pos="10206"/>
      </w:tabs>
      <w:rPr>
        <w:rFonts w:ascii="Calibri" w:hAnsi="Calibri" w:cs="Calibri"/>
        <w:sz w:val="16"/>
        <w:szCs w:val="16"/>
        <w:vertAlign w:val="superscript"/>
      </w:rPr>
    </w:pPr>
    <w:r>
      <w:rPr>
        <w:rFonts w:ascii="Calibri" w:hAnsi="Calibri" w:cs="Calibri"/>
        <w:sz w:val="16"/>
        <w:szCs w:val="16"/>
      </w:rPr>
      <w:t>Ma</w:t>
    </w:r>
    <w:r w:rsidR="00DD4911">
      <w:rPr>
        <w:rFonts w:ascii="Calibri" w:hAnsi="Calibri" w:cs="Calibri"/>
        <w:sz w:val="16"/>
        <w:szCs w:val="16"/>
      </w:rPr>
      <w:t>y</w:t>
    </w:r>
    <w:r>
      <w:rPr>
        <w:rFonts w:ascii="Calibri" w:hAnsi="Calibri" w:cs="Calibri"/>
        <w:sz w:val="16"/>
        <w:szCs w:val="16"/>
      </w:rPr>
      <w:t xml:space="preserve"> 202</w:t>
    </w:r>
    <w:r w:rsidR="00FE223B">
      <w:rPr>
        <w:rFonts w:ascii="Calibri" w:hAnsi="Calibri" w:cs="Calibri"/>
        <w:sz w:val="16"/>
        <w:szCs w:val="16"/>
      </w:rPr>
      <w:t>6</w:t>
    </w:r>
    <w:r>
      <w:rPr>
        <w:rFonts w:ascii="Calibri" w:hAnsi="Calibri" w:cs="Calibri"/>
        <w:sz w:val="16"/>
        <w:szCs w:val="16"/>
      </w:rPr>
      <w:t xml:space="preserve"> Meeting</w:t>
    </w:r>
    <w:r>
      <w:rPr>
        <w:rFonts w:ascii="Calibri" w:hAnsi="Calibri" w:cs="Calibri"/>
        <w:sz w:val="16"/>
        <w:szCs w:val="16"/>
      </w:rPr>
      <w:tab/>
      <w:t xml:space="preserve">Peckforton Parish Meeting </w:t>
    </w:r>
    <w:r w:rsidR="001721EA">
      <w:rPr>
        <w:rFonts w:ascii="Calibri" w:hAnsi="Calibri" w:cs="Calibri"/>
        <w:sz w:val="16"/>
        <w:szCs w:val="16"/>
      </w:rPr>
      <w:t xml:space="preserve"> Minutes</w:t>
    </w:r>
    <w:r>
      <w:rPr>
        <w:rFonts w:ascii="Calibri" w:hAnsi="Calibri" w:cs="Calibri"/>
        <w:sz w:val="16"/>
        <w:szCs w:val="16"/>
      </w:rPr>
      <w:tab/>
      <w:t xml:space="preserve">Page </w:t>
    </w:r>
    <w:r>
      <w:rPr>
        <w:rFonts w:ascii="Calibri" w:hAnsi="Calibri" w:cs="Calibri"/>
        <w:b/>
        <w:bCs/>
        <w:sz w:val="16"/>
        <w:szCs w:val="16"/>
      </w:rPr>
      <w:fldChar w:fldCharType="begin"/>
    </w:r>
    <w:r>
      <w:rPr>
        <w:rFonts w:ascii="Calibri" w:hAnsi="Calibri" w:cs="Calibri"/>
        <w:b/>
        <w:bCs/>
        <w:sz w:val="16"/>
        <w:szCs w:val="16"/>
      </w:rPr>
      <w:instrText xml:space="preserve"> PAGE  \* Arabic  \* MERGEFORMAT </w:instrText>
    </w:r>
    <w:r>
      <w:rPr>
        <w:rFonts w:ascii="Calibri" w:hAnsi="Calibri" w:cs="Calibri"/>
        <w:b/>
        <w:bCs/>
        <w:sz w:val="16"/>
        <w:szCs w:val="16"/>
      </w:rPr>
      <w:fldChar w:fldCharType="separate"/>
    </w:r>
    <w:r>
      <w:rPr>
        <w:rFonts w:ascii="Calibri" w:hAnsi="Calibri" w:cs="Calibri"/>
        <w:b/>
        <w:bCs/>
        <w:sz w:val="16"/>
        <w:szCs w:val="16"/>
      </w:rPr>
      <w:t>1</w:t>
    </w:r>
    <w:r>
      <w:rPr>
        <w:rFonts w:ascii="Calibri" w:hAnsi="Calibri" w:cs="Calibri"/>
        <w:b/>
        <w:bCs/>
        <w:sz w:val="16"/>
        <w:szCs w:val="16"/>
      </w:rPr>
      <w:fldChar w:fldCharType="end"/>
    </w:r>
    <w:r>
      <w:rPr>
        <w:rFonts w:ascii="Calibri" w:hAnsi="Calibri" w:cs="Calibri"/>
        <w:sz w:val="16"/>
        <w:szCs w:val="16"/>
      </w:rPr>
      <w:t xml:space="preserve"> of </w:t>
    </w:r>
    <w:r>
      <w:rPr>
        <w:rFonts w:ascii="Calibri" w:hAnsi="Calibri" w:cs="Calibri"/>
        <w:b/>
        <w:bCs/>
        <w:sz w:val="16"/>
        <w:szCs w:val="16"/>
      </w:rPr>
      <w:fldChar w:fldCharType="begin"/>
    </w:r>
    <w:r>
      <w:rPr>
        <w:rFonts w:ascii="Calibri" w:hAnsi="Calibri" w:cs="Calibri"/>
        <w:b/>
        <w:bCs/>
        <w:sz w:val="16"/>
        <w:szCs w:val="16"/>
      </w:rPr>
      <w:instrText xml:space="preserve"> NUMPAGES  \* Arabic  \* MERGEFORMAT </w:instrText>
    </w:r>
    <w:r>
      <w:rPr>
        <w:rFonts w:ascii="Calibri" w:hAnsi="Calibri" w:cs="Calibri"/>
        <w:b/>
        <w:bCs/>
        <w:sz w:val="16"/>
        <w:szCs w:val="16"/>
      </w:rPr>
      <w:fldChar w:fldCharType="separate"/>
    </w:r>
    <w:r>
      <w:rPr>
        <w:rFonts w:ascii="Calibri" w:hAnsi="Calibri" w:cs="Calibri"/>
        <w:b/>
        <w:bCs/>
        <w:sz w:val="16"/>
        <w:szCs w:val="16"/>
      </w:rPr>
      <w:t>2</w:t>
    </w:r>
    <w:r>
      <w:rPr>
        <w:rFonts w:ascii="Calibri" w:hAnsi="Calibri" w:cs="Calibri"/>
        <w:b/>
        <w:bCs/>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0AA6F5" w14:textId="77777777" w:rsidR="005452A6" w:rsidRDefault="005452A6">
      <w:r>
        <w:separator/>
      </w:r>
    </w:p>
  </w:footnote>
  <w:footnote w:type="continuationSeparator" w:id="0">
    <w:p w14:paraId="78EAF76A" w14:textId="77777777" w:rsidR="005452A6" w:rsidRDefault="005452A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2363BA"/>
    <w:multiLevelType w:val="hybridMultilevel"/>
    <w:tmpl w:val="1E748C00"/>
    <w:lvl w:ilvl="0" w:tplc="0809000F">
      <w:start w:val="1"/>
      <w:numFmt w:val="decimal"/>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1">
      <w:start w:val="1"/>
      <w:numFmt w:val="bullet"/>
      <w:lvlText w:val=""/>
      <w:lvlJc w:val="left"/>
      <w:pPr>
        <w:ind w:left="3240" w:hanging="360"/>
      </w:pPr>
      <w:rPr>
        <w:rFonts w:ascii="Symbol" w:hAnsi="Symbol" w:hint="default"/>
      </w:rPr>
    </w:lvl>
    <w:lvl w:ilvl="4" w:tplc="08090019">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095E030E"/>
    <w:multiLevelType w:val="multilevel"/>
    <w:tmpl w:val="095E030E"/>
    <w:lvl w:ilvl="0">
      <w:start w:val="1"/>
      <w:numFmt w:val="decimal"/>
      <w:pStyle w:val="Head1"/>
      <w:lvlText w:val="%1"/>
      <w:lvlJc w:val="left"/>
      <w:pPr>
        <w:tabs>
          <w:tab w:val="left" w:pos="1288"/>
        </w:tabs>
        <w:ind w:left="1288" w:hanging="720"/>
      </w:pPr>
      <w:rPr>
        <w:rFonts w:ascii="Arial Bold" w:hAnsi="Arial Bold" w:hint="default"/>
        <w:b/>
        <w:i w:val="0"/>
      </w:rPr>
    </w:lvl>
    <w:lvl w:ilvl="1">
      <w:start w:val="1"/>
      <w:numFmt w:val="lowerRoman"/>
      <w:lvlText w:val="%2."/>
      <w:lvlJc w:val="left"/>
      <w:pPr>
        <w:tabs>
          <w:tab w:val="left" w:pos="1477"/>
        </w:tabs>
        <w:ind w:left="1440" w:hanging="360"/>
      </w:pPr>
      <w:rPr>
        <w:rFonts w:hint="default"/>
        <w:b w:val="0"/>
        <w:i w:val="0"/>
        <w:sz w:val="20"/>
        <w:szCs w:val="20"/>
      </w:rPr>
    </w:lvl>
    <w:lvl w:ilvl="2">
      <w:start w:val="1"/>
      <w:numFmt w:val="lowerLetter"/>
      <w:lvlText w:val="%3"/>
      <w:lvlJc w:val="left"/>
      <w:pPr>
        <w:tabs>
          <w:tab w:val="left" w:pos="2547"/>
        </w:tabs>
        <w:ind w:left="2547" w:hanging="567"/>
      </w:pPr>
      <w:rPr>
        <w:rFonts w:hint="default"/>
        <w:b/>
        <w:i w:val="0"/>
      </w:rPr>
    </w:lvl>
    <w:lvl w:ilvl="3">
      <w:start w:val="1"/>
      <w:numFmt w:val="lowerRoman"/>
      <w:lvlText w:val="%4."/>
      <w:lvlJc w:val="left"/>
      <w:pPr>
        <w:tabs>
          <w:tab w:val="left" w:pos="2917"/>
        </w:tabs>
        <w:ind w:left="2880" w:hanging="360"/>
      </w:pPr>
      <w:rPr>
        <w:rFonts w:hint="default"/>
        <w:b w:val="0"/>
        <w:i w:val="0"/>
        <w:sz w:val="20"/>
        <w:szCs w:val="20"/>
      </w:r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2" w15:restartNumberingAfterBreak="0">
    <w:nsid w:val="0E9B7A06"/>
    <w:multiLevelType w:val="hybridMultilevel"/>
    <w:tmpl w:val="D01406C6"/>
    <w:lvl w:ilvl="0" w:tplc="C3AC51A6">
      <w:start w:val="1"/>
      <w:numFmt w:val="decimal"/>
      <w:lvlText w:val="%1"/>
      <w:lvlJc w:val="left"/>
      <w:pPr>
        <w:ind w:left="1080" w:hanging="72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590613A"/>
    <w:multiLevelType w:val="hybridMultilevel"/>
    <w:tmpl w:val="44083D14"/>
    <w:lvl w:ilvl="0" w:tplc="FFFFFFFF">
      <w:start w:val="1"/>
      <w:numFmt w:val="decimal"/>
      <w:lvlText w:val="%1."/>
      <w:lvlJc w:val="left"/>
      <w:pPr>
        <w:ind w:left="1146" w:hanging="360"/>
      </w:pPr>
    </w:lvl>
    <w:lvl w:ilvl="1" w:tplc="FC2CCB08">
      <w:start w:val="3"/>
      <w:numFmt w:val="lowerLetter"/>
      <w:lvlText w:val="%2."/>
      <w:lvlJc w:val="left"/>
      <w:pPr>
        <w:ind w:left="1866" w:hanging="360"/>
      </w:pPr>
      <w:rPr>
        <w:rFonts w:hint="default"/>
      </w:rPr>
    </w:lvl>
    <w:lvl w:ilvl="2" w:tplc="FFFFFFFF">
      <w:start w:val="1"/>
      <w:numFmt w:val="lowerRoman"/>
      <w:lvlText w:val="%3."/>
      <w:lvlJc w:val="right"/>
      <w:pPr>
        <w:ind w:left="2586" w:hanging="180"/>
      </w:pPr>
    </w:lvl>
    <w:lvl w:ilvl="3" w:tplc="0809001B">
      <w:start w:val="1"/>
      <w:numFmt w:val="lowerRoman"/>
      <w:lvlText w:val="%4."/>
      <w:lvlJc w:val="right"/>
      <w:pPr>
        <w:ind w:left="2700" w:hanging="360"/>
      </w:pPr>
    </w:lvl>
    <w:lvl w:ilvl="4" w:tplc="FFFFFFFF">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4" w15:restartNumberingAfterBreak="0">
    <w:nsid w:val="15E81AE7"/>
    <w:multiLevelType w:val="hybridMultilevel"/>
    <w:tmpl w:val="77B4C2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32154C0"/>
    <w:multiLevelType w:val="hybridMultilevel"/>
    <w:tmpl w:val="227E894A"/>
    <w:lvl w:ilvl="0" w:tplc="562C439C">
      <w:start w:val="4"/>
      <w:numFmt w:val="lowerLetter"/>
      <w:lvlText w:val="%1."/>
      <w:lvlJc w:val="left"/>
      <w:pPr>
        <w:ind w:left="2393" w:hanging="360"/>
      </w:pPr>
      <w:rPr>
        <w:rFonts w:hint="default"/>
      </w:rPr>
    </w:lvl>
    <w:lvl w:ilvl="1" w:tplc="08090019">
      <w:start w:val="1"/>
      <w:numFmt w:val="lowerLetter"/>
      <w:lvlText w:val="%2."/>
      <w:lvlJc w:val="left"/>
      <w:pPr>
        <w:ind w:left="1967" w:hanging="360"/>
      </w:pPr>
    </w:lvl>
    <w:lvl w:ilvl="2" w:tplc="0809001B">
      <w:start w:val="1"/>
      <w:numFmt w:val="lowerRoman"/>
      <w:lvlText w:val="%3."/>
      <w:lvlJc w:val="right"/>
      <w:pPr>
        <w:ind w:left="2687" w:hanging="180"/>
      </w:pPr>
    </w:lvl>
    <w:lvl w:ilvl="3" w:tplc="0809000F" w:tentative="1">
      <w:start w:val="1"/>
      <w:numFmt w:val="decimal"/>
      <w:lvlText w:val="%4."/>
      <w:lvlJc w:val="left"/>
      <w:pPr>
        <w:ind w:left="3407" w:hanging="360"/>
      </w:pPr>
    </w:lvl>
    <w:lvl w:ilvl="4" w:tplc="08090019" w:tentative="1">
      <w:start w:val="1"/>
      <w:numFmt w:val="lowerLetter"/>
      <w:lvlText w:val="%5."/>
      <w:lvlJc w:val="left"/>
      <w:pPr>
        <w:ind w:left="4127" w:hanging="360"/>
      </w:pPr>
    </w:lvl>
    <w:lvl w:ilvl="5" w:tplc="0809001B" w:tentative="1">
      <w:start w:val="1"/>
      <w:numFmt w:val="lowerRoman"/>
      <w:lvlText w:val="%6."/>
      <w:lvlJc w:val="right"/>
      <w:pPr>
        <w:ind w:left="4847" w:hanging="180"/>
      </w:pPr>
    </w:lvl>
    <w:lvl w:ilvl="6" w:tplc="0809000F" w:tentative="1">
      <w:start w:val="1"/>
      <w:numFmt w:val="decimal"/>
      <w:lvlText w:val="%7."/>
      <w:lvlJc w:val="left"/>
      <w:pPr>
        <w:ind w:left="5567" w:hanging="360"/>
      </w:pPr>
    </w:lvl>
    <w:lvl w:ilvl="7" w:tplc="08090019" w:tentative="1">
      <w:start w:val="1"/>
      <w:numFmt w:val="lowerLetter"/>
      <w:lvlText w:val="%8."/>
      <w:lvlJc w:val="left"/>
      <w:pPr>
        <w:ind w:left="6287" w:hanging="360"/>
      </w:pPr>
    </w:lvl>
    <w:lvl w:ilvl="8" w:tplc="0809001B" w:tentative="1">
      <w:start w:val="1"/>
      <w:numFmt w:val="lowerRoman"/>
      <w:lvlText w:val="%9."/>
      <w:lvlJc w:val="right"/>
      <w:pPr>
        <w:ind w:left="7007" w:hanging="180"/>
      </w:pPr>
    </w:lvl>
  </w:abstractNum>
  <w:abstractNum w:abstractNumId="6" w15:restartNumberingAfterBreak="0">
    <w:nsid w:val="288C3E9E"/>
    <w:multiLevelType w:val="singleLevel"/>
    <w:tmpl w:val="288C3E9E"/>
    <w:lvl w:ilvl="0">
      <w:start w:val="1"/>
      <w:numFmt w:val="bullet"/>
      <w:pStyle w:val="ListBullet"/>
      <w:lvlText w:val=""/>
      <w:lvlJc w:val="left"/>
      <w:pPr>
        <w:tabs>
          <w:tab w:val="left" w:pos="360"/>
        </w:tabs>
        <w:ind w:left="360" w:hanging="360"/>
      </w:pPr>
      <w:rPr>
        <w:rFonts w:ascii="Wingdings" w:hAnsi="Wingdings" w:hint="default"/>
      </w:rPr>
    </w:lvl>
  </w:abstractNum>
  <w:abstractNum w:abstractNumId="7" w15:restartNumberingAfterBreak="0">
    <w:nsid w:val="2D112C83"/>
    <w:multiLevelType w:val="hybridMultilevel"/>
    <w:tmpl w:val="D73EF79C"/>
    <w:lvl w:ilvl="0" w:tplc="DD22E6F4">
      <w:start w:val="3"/>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27B5C28"/>
    <w:multiLevelType w:val="hybridMultilevel"/>
    <w:tmpl w:val="8FECFE1C"/>
    <w:lvl w:ilvl="0" w:tplc="0809000F">
      <w:start w:val="1"/>
      <w:numFmt w:val="decimal"/>
      <w:lvlText w:val="%1."/>
      <w:lvlJc w:val="left"/>
      <w:pPr>
        <w:ind w:left="1146" w:hanging="360"/>
      </w:pPr>
    </w:lvl>
    <w:lvl w:ilvl="1" w:tplc="08090019">
      <w:start w:val="1"/>
      <w:numFmt w:val="lowerLetter"/>
      <w:lvlText w:val="%2."/>
      <w:lvlJc w:val="left"/>
      <w:pPr>
        <w:ind w:left="1866" w:hanging="360"/>
      </w:pPr>
    </w:lvl>
    <w:lvl w:ilvl="2" w:tplc="0809001B">
      <w:start w:val="1"/>
      <w:numFmt w:val="lowerRoman"/>
      <w:lvlText w:val="%3."/>
      <w:lvlJc w:val="right"/>
      <w:pPr>
        <w:ind w:left="2586" w:hanging="180"/>
      </w:pPr>
    </w:lvl>
    <w:lvl w:ilvl="3" w:tplc="0809000F">
      <w:start w:val="1"/>
      <w:numFmt w:val="decimal"/>
      <w:lvlText w:val="%4."/>
      <w:lvlJc w:val="left"/>
      <w:pPr>
        <w:ind w:left="3306" w:hanging="360"/>
      </w:pPr>
    </w:lvl>
    <w:lvl w:ilvl="4" w:tplc="08090019">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9" w15:restartNumberingAfterBreak="0">
    <w:nsid w:val="33DD68BB"/>
    <w:multiLevelType w:val="hybridMultilevel"/>
    <w:tmpl w:val="398C0D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7271B57"/>
    <w:multiLevelType w:val="hybridMultilevel"/>
    <w:tmpl w:val="3600F08A"/>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1" w15:restartNumberingAfterBreak="0">
    <w:nsid w:val="3A244379"/>
    <w:multiLevelType w:val="hybridMultilevel"/>
    <w:tmpl w:val="7B54A8F0"/>
    <w:lvl w:ilvl="0" w:tplc="E4F8C2B2">
      <w:start w:val="2"/>
      <w:numFmt w:val="lowerLetter"/>
      <w:lvlText w:val="%1)"/>
      <w:lvlJc w:val="left"/>
      <w:pPr>
        <w:ind w:left="1080" w:hanging="360"/>
      </w:pPr>
      <w:rPr>
        <w:rFonts w:hint="default"/>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3C7F03DF"/>
    <w:multiLevelType w:val="hybridMultilevel"/>
    <w:tmpl w:val="5076223E"/>
    <w:lvl w:ilvl="0" w:tplc="FFFFFFFF">
      <w:start w:val="1"/>
      <w:numFmt w:val="lowerLetter"/>
      <w:lvlText w:val="%1."/>
      <w:lvlJc w:val="left"/>
      <w:pPr>
        <w:ind w:left="1866"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2335C95"/>
    <w:multiLevelType w:val="multilevel"/>
    <w:tmpl w:val="520CEC40"/>
    <w:lvl w:ilvl="0">
      <w:start w:val="5"/>
      <w:numFmt w:val="decimal"/>
      <w:lvlText w:val="%1."/>
      <w:lvlJc w:val="left"/>
      <w:pPr>
        <w:tabs>
          <w:tab w:val="num" w:pos="567"/>
        </w:tabs>
        <w:ind w:left="567" w:hanging="567"/>
      </w:pPr>
      <w:rPr>
        <w:rFonts w:hint="default"/>
        <w:b/>
        <w:i w:val="0"/>
        <w:iCs w:val="0"/>
        <w:sz w:val="24"/>
        <w:szCs w:val="24"/>
      </w:rPr>
    </w:lvl>
    <w:lvl w:ilvl="1">
      <w:start w:val="4"/>
      <w:numFmt w:val="decimal"/>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4" w15:restartNumberingAfterBreak="0">
    <w:nsid w:val="47FA72E1"/>
    <w:multiLevelType w:val="hybridMultilevel"/>
    <w:tmpl w:val="684CB87C"/>
    <w:lvl w:ilvl="0" w:tplc="25FED588">
      <w:start w:val="1"/>
      <w:numFmt w:val="lowerRoman"/>
      <w:lvlText w:val="%1)"/>
      <w:lvlJc w:val="left"/>
      <w:pPr>
        <w:ind w:left="1800" w:hanging="72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5" w15:restartNumberingAfterBreak="0">
    <w:nsid w:val="484F41DA"/>
    <w:multiLevelType w:val="hybridMultilevel"/>
    <w:tmpl w:val="1200E44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3442DBF"/>
    <w:multiLevelType w:val="multilevel"/>
    <w:tmpl w:val="4EF0BB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B4B18AD"/>
    <w:multiLevelType w:val="hybridMultilevel"/>
    <w:tmpl w:val="B97EC090"/>
    <w:lvl w:ilvl="0" w:tplc="FC2CCB08">
      <w:start w:val="3"/>
      <w:numFmt w:val="lowerLetter"/>
      <w:lvlText w:val="%1."/>
      <w:lvlJc w:val="left"/>
      <w:pPr>
        <w:ind w:left="1866"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E57071E"/>
    <w:multiLevelType w:val="hybridMultilevel"/>
    <w:tmpl w:val="98022B7A"/>
    <w:lvl w:ilvl="0" w:tplc="1EF0464E">
      <w:start w:val="3"/>
      <w:numFmt w:val="decimal"/>
      <w:lvlText w:val="%1"/>
      <w:lvlJc w:val="left"/>
      <w:pPr>
        <w:ind w:left="1800" w:hanging="360"/>
      </w:pPr>
      <w:rPr>
        <w:rFonts w:hint="default"/>
        <w:b/>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9" w15:restartNumberingAfterBreak="0">
    <w:nsid w:val="5F837CD4"/>
    <w:multiLevelType w:val="hybridMultilevel"/>
    <w:tmpl w:val="D2C8D874"/>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0" w15:restartNumberingAfterBreak="0">
    <w:nsid w:val="66230FF8"/>
    <w:multiLevelType w:val="singleLevel"/>
    <w:tmpl w:val="66230FF8"/>
    <w:lvl w:ilvl="0">
      <w:start w:val="1"/>
      <w:numFmt w:val="decimal"/>
      <w:pStyle w:val="ListNumber"/>
      <w:lvlText w:val="%1)"/>
      <w:lvlJc w:val="left"/>
      <w:pPr>
        <w:tabs>
          <w:tab w:val="left" w:pos="360"/>
        </w:tabs>
        <w:ind w:left="360" w:hanging="360"/>
      </w:pPr>
    </w:lvl>
  </w:abstractNum>
  <w:abstractNum w:abstractNumId="21" w15:restartNumberingAfterBreak="0">
    <w:nsid w:val="6849112A"/>
    <w:multiLevelType w:val="multilevel"/>
    <w:tmpl w:val="C31475E2"/>
    <w:lvl w:ilvl="0">
      <w:start w:val="1"/>
      <w:numFmt w:val="decimal"/>
      <w:lvlText w:val="%1."/>
      <w:lvlJc w:val="left"/>
      <w:pPr>
        <w:tabs>
          <w:tab w:val="left" w:pos="567"/>
        </w:tabs>
        <w:ind w:left="567" w:hanging="567"/>
      </w:pPr>
      <w:rPr>
        <w:rFonts w:hint="default"/>
        <w:b/>
        <w:i w:val="0"/>
        <w:iCs w:val="0"/>
        <w:sz w:val="24"/>
        <w:szCs w:val="24"/>
      </w:rPr>
    </w:lvl>
    <w:lvl w:ilvl="1">
      <w:start w:val="1"/>
      <w:numFmt w:val="decimal"/>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2" w15:restartNumberingAfterBreak="0">
    <w:nsid w:val="6E14EC77"/>
    <w:multiLevelType w:val="singleLevel"/>
    <w:tmpl w:val="6E14EC77"/>
    <w:lvl w:ilvl="0">
      <w:start w:val="1"/>
      <w:numFmt w:val="lowerRoman"/>
      <w:suff w:val="space"/>
      <w:lvlText w:val="%1)"/>
      <w:lvlJc w:val="left"/>
    </w:lvl>
  </w:abstractNum>
  <w:abstractNum w:abstractNumId="23" w15:restartNumberingAfterBreak="0">
    <w:nsid w:val="7485630F"/>
    <w:multiLevelType w:val="hybridMultilevel"/>
    <w:tmpl w:val="85EE7DE6"/>
    <w:lvl w:ilvl="0" w:tplc="3258B092">
      <w:start w:val="3"/>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506940178">
    <w:abstractNumId w:val="6"/>
  </w:num>
  <w:num w:numId="2" w16cid:durableId="1996032861">
    <w:abstractNumId w:val="20"/>
  </w:num>
  <w:num w:numId="3" w16cid:durableId="844169857">
    <w:abstractNumId w:val="1"/>
  </w:num>
  <w:num w:numId="4" w16cid:durableId="1280532818">
    <w:abstractNumId w:val="21"/>
  </w:num>
  <w:num w:numId="5" w16cid:durableId="127205668">
    <w:abstractNumId w:val="22"/>
  </w:num>
  <w:num w:numId="6" w16cid:durableId="1591042463">
    <w:abstractNumId w:val="15"/>
  </w:num>
  <w:num w:numId="7" w16cid:durableId="1585139602">
    <w:abstractNumId w:val="4"/>
  </w:num>
  <w:num w:numId="8" w16cid:durableId="641740759">
    <w:abstractNumId w:val="19"/>
  </w:num>
  <w:num w:numId="9" w16cid:durableId="109783238">
    <w:abstractNumId w:val="9"/>
  </w:num>
  <w:num w:numId="10" w16cid:durableId="1823694838">
    <w:abstractNumId w:val="11"/>
  </w:num>
  <w:num w:numId="11" w16cid:durableId="707729619">
    <w:abstractNumId w:val="18"/>
  </w:num>
  <w:num w:numId="12" w16cid:durableId="955600724">
    <w:abstractNumId w:val="23"/>
  </w:num>
  <w:num w:numId="13" w16cid:durableId="164977475">
    <w:abstractNumId w:val="7"/>
  </w:num>
  <w:num w:numId="14" w16cid:durableId="1849171134">
    <w:abstractNumId w:val="2"/>
  </w:num>
  <w:num w:numId="15" w16cid:durableId="977421989">
    <w:abstractNumId w:val="16"/>
  </w:num>
  <w:num w:numId="16" w16cid:durableId="1316641454">
    <w:abstractNumId w:val="14"/>
  </w:num>
  <w:num w:numId="17" w16cid:durableId="755444162">
    <w:abstractNumId w:val="10"/>
  </w:num>
  <w:num w:numId="18" w16cid:durableId="621887032">
    <w:abstractNumId w:val="8"/>
  </w:num>
  <w:num w:numId="19" w16cid:durableId="659848533">
    <w:abstractNumId w:val="0"/>
  </w:num>
  <w:num w:numId="20" w16cid:durableId="1257058883">
    <w:abstractNumId w:val="3"/>
  </w:num>
  <w:num w:numId="21" w16cid:durableId="1873031569">
    <w:abstractNumId w:val="12"/>
  </w:num>
  <w:num w:numId="22" w16cid:durableId="1583829813">
    <w:abstractNumId w:val="17"/>
  </w:num>
  <w:num w:numId="23" w16cid:durableId="213279447">
    <w:abstractNumId w:val="5"/>
  </w:num>
  <w:num w:numId="24" w16cid:durableId="189997315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Type w:val="letter"/>
  <w:defaultTabStop w:val="720"/>
  <w:doNotHyphenateCaps/>
  <w:drawingGridHorizontalSpacing w:val="0"/>
  <w:drawingGridVerticalSpacing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0EF0"/>
    <w:rsid w:val="00000703"/>
    <w:rsid w:val="0000486D"/>
    <w:rsid w:val="00011FE0"/>
    <w:rsid w:val="00023AB2"/>
    <w:rsid w:val="00030394"/>
    <w:rsid w:val="00030D25"/>
    <w:rsid w:val="0003125D"/>
    <w:rsid w:val="00043F22"/>
    <w:rsid w:val="00047263"/>
    <w:rsid w:val="000677B3"/>
    <w:rsid w:val="00067BCB"/>
    <w:rsid w:val="000730A0"/>
    <w:rsid w:val="00083709"/>
    <w:rsid w:val="00096C72"/>
    <w:rsid w:val="000A79E0"/>
    <w:rsid w:val="000B04C5"/>
    <w:rsid w:val="000B24AF"/>
    <w:rsid w:val="000B4E8A"/>
    <w:rsid w:val="000C3F5B"/>
    <w:rsid w:val="000C6C96"/>
    <w:rsid w:val="000D5ADF"/>
    <w:rsid w:val="000E5766"/>
    <w:rsid w:val="000F3397"/>
    <w:rsid w:val="000F538A"/>
    <w:rsid w:val="00107418"/>
    <w:rsid w:val="00111DBB"/>
    <w:rsid w:val="00115AA0"/>
    <w:rsid w:val="00123203"/>
    <w:rsid w:val="001256C5"/>
    <w:rsid w:val="0013001E"/>
    <w:rsid w:val="0013228C"/>
    <w:rsid w:val="001345E8"/>
    <w:rsid w:val="00136C8E"/>
    <w:rsid w:val="00136D44"/>
    <w:rsid w:val="00143338"/>
    <w:rsid w:val="0014572F"/>
    <w:rsid w:val="00152E8C"/>
    <w:rsid w:val="0015539F"/>
    <w:rsid w:val="00166A03"/>
    <w:rsid w:val="001721EA"/>
    <w:rsid w:val="001767FC"/>
    <w:rsid w:val="00181F74"/>
    <w:rsid w:val="00183A7F"/>
    <w:rsid w:val="001917FD"/>
    <w:rsid w:val="00196163"/>
    <w:rsid w:val="00196396"/>
    <w:rsid w:val="00197D0B"/>
    <w:rsid w:val="001A10DC"/>
    <w:rsid w:val="001A3C46"/>
    <w:rsid w:val="001C2E16"/>
    <w:rsid w:val="001C7A2C"/>
    <w:rsid w:val="001D5035"/>
    <w:rsid w:val="001E1E6B"/>
    <w:rsid w:val="001F35AA"/>
    <w:rsid w:val="001F4C65"/>
    <w:rsid w:val="00203C74"/>
    <w:rsid w:val="00204572"/>
    <w:rsid w:val="00207BA3"/>
    <w:rsid w:val="00210FFA"/>
    <w:rsid w:val="00215C48"/>
    <w:rsid w:val="00217101"/>
    <w:rsid w:val="0022107D"/>
    <w:rsid w:val="00230E95"/>
    <w:rsid w:val="00235495"/>
    <w:rsid w:val="00237539"/>
    <w:rsid w:val="002600BE"/>
    <w:rsid w:val="00264127"/>
    <w:rsid w:val="00267A70"/>
    <w:rsid w:val="00271026"/>
    <w:rsid w:val="00275511"/>
    <w:rsid w:val="00280A78"/>
    <w:rsid w:val="00284090"/>
    <w:rsid w:val="00285962"/>
    <w:rsid w:val="00290426"/>
    <w:rsid w:val="00291AF1"/>
    <w:rsid w:val="00292A9E"/>
    <w:rsid w:val="002A609A"/>
    <w:rsid w:val="002B5A74"/>
    <w:rsid w:val="002C0A59"/>
    <w:rsid w:val="002C3746"/>
    <w:rsid w:val="002C5063"/>
    <w:rsid w:val="002D27A7"/>
    <w:rsid w:val="002D5B88"/>
    <w:rsid w:val="002E2949"/>
    <w:rsid w:val="002E63EA"/>
    <w:rsid w:val="003009C2"/>
    <w:rsid w:val="0030747C"/>
    <w:rsid w:val="00313EFC"/>
    <w:rsid w:val="00323FBE"/>
    <w:rsid w:val="00335F7E"/>
    <w:rsid w:val="00337103"/>
    <w:rsid w:val="00344AD3"/>
    <w:rsid w:val="00347351"/>
    <w:rsid w:val="00354195"/>
    <w:rsid w:val="00355BD1"/>
    <w:rsid w:val="00361414"/>
    <w:rsid w:val="00364EEA"/>
    <w:rsid w:val="00364F06"/>
    <w:rsid w:val="0036755F"/>
    <w:rsid w:val="0039744A"/>
    <w:rsid w:val="003B5B0A"/>
    <w:rsid w:val="003C140C"/>
    <w:rsid w:val="003C2008"/>
    <w:rsid w:val="003C4800"/>
    <w:rsid w:val="003D3C65"/>
    <w:rsid w:val="003D568B"/>
    <w:rsid w:val="003E2E3E"/>
    <w:rsid w:val="00401570"/>
    <w:rsid w:val="00406463"/>
    <w:rsid w:val="00422061"/>
    <w:rsid w:val="00422C5C"/>
    <w:rsid w:val="00426EFB"/>
    <w:rsid w:val="00427688"/>
    <w:rsid w:val="00431372"/>
    <w:rsid w:val="00432794"/>
    <w:rsid w:val="00435A68"/>
    <w:rsid w:val="00435F53"/>
    <w:rsid w:val="00440BC0"/>
    <w:rsid w:val="00442BD4"/>
    <w:rsid w:val="00443BD3"/>
    <w:rsid w:val="0046027F"/>
    <w:rsid w:val="00473595"/>
    <w:rsid w:val="00476F5E"/>
    <w:rsid w:val="00477841"/>
    <w:rsid w:val="004834D4"/>
    <w:rsid w:val="00486F66"/>
    <w:rsid w:val="004A6E65"/>
    <w:rsid w:val="004B38D3"/>
    <w:rsid w:val="004E5824"/>
    <w:rsid w:val="004E7B21"/>
    <w:rsid w:val="004F24D2"/>
    <w:rsid w:val="004F2DE9"/>
    <w:rsid w:val="004F3E5F"/>
    <w:rsid w:val="004F4928"/>
    <w:rsid w:val="004F6BB9"/>
    <w:rsid w:val="00522081"/>
    <w:rsid w:val="00543465"/>
    <w:rsid w:val="005452A6"/>
    <w:rsid w:val="00545680"/>
    <w:rsid w:val="00553EB1"/>
    <w:rsid w:val="0057096E"/>
    <w:rsid w:val="005829C3"/>
    <w:rsid w:val="005853F7"/>
    <w:rsid w:val="00585D19"/>
    <w:rsid w:val="00587B40"/>
    <w:rsid w:val="00591DB2"/>
    <w:rsid w:val="0059407A"/>
    <w:rsid w:val="00595176"/>
    <w:rsid w:val="00595334"/>
    <w:rsid w:val="005963C9"/>
    <w:rsid w:val="005A27CC"/>
    <w:rsid w:val="005B1FCC"/>
    <w:rsid w:val="005B2890"/>
    <w:rsid w:val="005B3D6C"/>
    <w:rsid w:val="005C084E"/>
    <w:rsid w:val="005C3CD4"/>
    <w:rsid w:val="005D6E7A"/>
    <w:rsid w:val="005E059E"/>
    <w:rsid w:val="005E28AD"/>
    <w:rsid w:val="005E3B4E"/>
    <w:rsid w:val="005E4D0D"/>
    <w:rsid w:val="005F01FC"/>
    <w:rsid w:val="005F0795"/>
    <w:rsid w:val="005F0910"/>
    <w:rsid w:val="005F64B2"/>
    <w:rsid w:val="00601F3B"/>
    <w:rsid w:val="00626C74"/>
    <w:rsid w:val="006303AC"/>
    <w:rsid w:val="006338AA"/>
    <w:rsid w:val="00636C61"/>
    <w:rsid w:val="006411B9"/>
    <w:rsid w:val="00661DB5"/>
    <w:rsid w:val="00672421"/>
    <w:rsid w:val="006814D4"/>
    <w:rsid w:val="00694A2E"/>
    <w:rsid w:val="006A30E7"/>
    <w:rsid w:val="006A49BC"/>
    <w:rsid w:val="006A4C05"/>
    <w:rsid w:val="006A6181"/>
    <w:rsid w:val="006B26B9"/>
    <w:rsid w:val="006B4425"/>
    <w:rsid w:val="006D1D8A"/>
    <w:rsid w:val="006D5A5A"/>
    <w:rsid w:val="006E0560"/>
    <w:rsid w:val="006E24D7"/>
    <w:rsid w:val="006E3424"/>
    <w:rsid w:val="00704E38"/>
    <w:rsid w:val="007378FA"/>
    <w:rsid w:val="007450C4"/>
    <w:rsid w:val="007451D2"/>
    <w:rsid w:val="00772DBE"/>
    <w:rsid w:val="00774C8D"/>
    <w:rsid w:val="00775516"/>
    <w:rsid w:val="00781346"/>
    <w:rsid w:val="00783B59"/>
    <w:rsid w:val="00786850"/>
    <w:rsid w:val="0079519E"/>
    <w:rsid w:val="007B068D"/>
    <w:rsid w:val="007B1FB8"/>
    <w:rsid w:val="007B3758"/>
    <w:rsid w:val="007C03A0"/>
    <w:rsid w:val="007C1776"/>
    <w:rsid w:val="007C40E5"/>
    <w:rsid w:val="007C6B4D"/>
    <w:rsid w:val="007C6B74"/>
    <w:rsid w:val="007E2F1F"/>
    <w:rsid w:val="007E5432"/>
    <w:rsid w:val="007F22DD"/>
    <w:rsid w:val="007F63B2"/>
    <w:rsid w:val="007F6603"/>
    <w:rsid w:val="00800EF0"/>
    <w:rsid w:val="008120E5"/>
    <w:rsid w:val="008143AB"/>
    <w:rsid w:val="00815D82"/>
    <w:rsid w:val="0082258A"/>
    <w:rsid w:val="00845B2C"/>
    <w:rsid w:val="008512E0"/>
    <w:rsid w:val="008553C1"/>
    <w:rsid w:val="00856E5D"/>
    <w:rsid w:val="00866B3F"/>
    <w:rsid w:val="00870382"/>
    <w:rsid w:val="00874906"/>
    <w:rsid w:val="0088048D"/>
    <w:rsid w:val="0088477A"/>
    <w:rsid w:val="00885EF5"/>
    <w:rsid w:val="0088646B"/>
    <w:rsid w:val="008A1E31"/>
    <w:rsid w:val="008A527D"/>
    <w:rsid w:val="008B135C"/>
    <w:rsid w:val="008B4C84"/>
    <w:rsid w:val="008B595E"/>
    <w:rsid w:val="008B6FFE"/>
    <w:rsid w:val="008B7C2A"/>
    <w:rsid w:val="008C049B"/>
    <w:rsid w:val="008F1489"/>
    <w:rsid w:val="008F4F73"/>
    <w:rsid w:val="00900CB9"/>
    <w:rsid w:val="00900F30"/>
    <w:rsid w:val="0090241D"/>
    <w:rsid w:val="00914B1F"/>
    <w:rsid w:val="00915CCC"/>
    <w:rsid w:val="00916FFE"/>
    <w:rsid w:val="0092157B"/>
    <w:rsid w:val="00927F7F"/>
    <w:rsid w:val="0093692A"/>
    <w:rsid w:val="00936B35"/>
    <w:rsid w:val="00951722"/>
    <w:rsid w:val="00953BEF"/>
    <w:rsid w:val="00955104"/>
    <w:rsid w:val="0096371C"/>
    <w:rsid w:val="0097391E"/>
    <w:rsid w:val="00976542"/>
    <w:rsid w:val="009865DE"/>
    <w:rsid w:val="009902BA"/>
    <w:rsid w:val="0099732D"/>
    <w:rsid w:val="009A2EDF"/>
    <w:rsid w:val="009C0943"/>
    <w:rsid w:val="009C28C9"/>
    <w:rsid w:val="009C41A3"/>
    <w:rsid w:val="009C5EF0"/>
    <w:rsid w:val="009D3E9F"/>
    <w:rsid w:val="009E2D14"/>
    <w:rsid w:val="009E6025"/>
    <w:rsid w:val="009F02E4"/>
    <w:rsid w:val="009F500A"/>
    <w:rsid w:val="009F7982"/>
    <w:rsid w:val="00A00564"/>
    <w:rsid w:val="00A02156"/>
    <w:rsid w:val="00A16DA2"/>
    <w:rsid w:val="00A321AE"/>
    <w:rsid w:val="00A33278"/>
    <w:rsid w:val="00A50F19"/>
    <w:rsid w:val="00A529EF"/>
    <w:rsid w:val="00A53B9B"/>
    <w:rsid w:val="00A571CA"/>
    <w:rsid w:val="00A57AA4"/>
    <w:rsid w:val="00A7229E"/>
    <w:rsid w:val="00A87F9D"/>
    <w:rsid w:val="00A95E54"/>
    <w:rsid w:val="00AA074F"/>
    <w:rsid w:val="00AA3B68"/>
    <w:rsid w:val="00AA6441"/>
    <w:rsid w:val="00AA6511"/>
    <w:rsid w:val="00AC25C3"/>
    <w:rsid w:val="00AC39CA"/>
    <w:rsid w:val="00AC5F98"/>
    <w:rsid w:val="00AD0737"/>
    <w:rsid w:val="00AD26F6"/>
    <w:rsid w:val="00AE5DFB"/>
    <w:rsid w:val="00AE7EB4"/>
    <w:rsid w:val="00AF34BB"/>
    <w:rsid w:val="00AF4429"/>
    <w:rsid w:val="00AF6BC9"/>
    <w:rsid w:val="00B01D01"/>
    <w:rsid w:val="00B13893"/>
    <w:rsid w:val="00B15659"/>
    <w:rsid w:val="00B1788A"/>
    <w:rsid w:val="00B337D0"/>
    <w:rsid w:val="00B37677"/>
    <w:rsid w:val="00B43002"/>
    <w:rsid w:val="00B43479"/>
    <w:rsid w:val="00B456A4"/>
    <w:rsid w:val="00B47137"/>
    <w:rsid w:val="00B65106"/>
    <w:rsid w:val="00B65118"/>
    <w:rsid w:val="00B72009"/>
    <w:rsid w:val="00B74475"/>
    <w:rsid w:val="00B745A6"/>
    <w:rsid w:val="00B75E8C"/>
    <w:rsid w:val="00B76E45"/>
    <w:rsid w:val="00B82343"/>
    <w:rsid w:val="00B83F65"/>
    <w:rsid w:val="00B929FD"/>
    <w:rsid w:val="00B952F6"/>
    <w:rsid w:val="00BA6176"/>
    <w:rsid w:val="00BB2997"/>
    <w:rsid w:val="00BC2052"/>
    <w:rsid w:val="00BC3E04"/>
    <w:rsid w:val="00BC59C2"/>
    <w:rsid w:val="00BC6A93"/>
    <w:rsid w:val="00BD2AFB"/>
    <w:rsid w:val="00BD5368"/>
    <w:rsid w:val="00BD64FA"/>
    <w:rsid w:val="00BD76DC"/>
    <w:rsid w:val="00BF4520"/>
    <w:rsid w:val="00C26348"/>
    <w:rsid w:val="00C3161B"/>
    <w:rsid w:val="00C33516"/>
    <w:rsid w:val="00C40EBA"/>
    <w:rsid w:val="00C42E56"/>
    <w:rsid w:val="00C43E14"/>
    <w:rsid w:val="00C463FF"/>
    <w:rsid w:val="00C6409C"/>
    <w:rsid w:val="00C712EF"/>
    <w:rsid w:val="00C7137E"/>
    <w:rsid w:val="00C72521"/>
    <w:rsid w:val="00C72B83"/>
    <w:rsid w:val="00C738E5"/>
    <w:rsid w:val="00C86F1C"/>
    <w:rsid w:val="00C8739F"/>
    <w:rsid w:val="00C92A65"/>
    <w:rsid w:val="00CB14D2"/>
    <w:rsid w:val="00CB76B5"/>
    <w:rsid w:val="00CC27F4"/>
    <w:rsid w:val="00CC6294"/>
    <w:rsid w:val="00CC7CEF"/>
    <w:rsid w:val="00CD0E00"/>
    <w:rsid w:val="00CD36EE"/>
    <w:rsid w:val="00CD72BD"/>
    <w:rsid w:val="00CE5AF4"/>
    <w:rsid w:val="00CF0375"/>
    <w:rsid w:val="00CF206A"/>
    <w:rsid w:val="00CF411F"/>
    <w:rsid w:val="00CF5910"/>
    <w:rsid w:val="00D03502"/>
    <w:rsid w:val="00D06004"/>
    <w:rsid w:val="00D07F51"/>
    <w:rsid w:val="00D108CE"/>
    <w:rsid w:val="00D1279E"/>
    <w:rsid w:val="00D1572C"/>
    <w:rsid w:val="00D15941"/>
    <w:rsid w:val="00D164BD"/>
    <w:rsid w:val="00D24400"/>
    <w:rsid w:val="00D4336F"/>
    <w:rsid w:val="00D44E86"/>
    <w:rsid w:val="00D52847"/>
    <w:rsid w:val="00D56BF4"/>
    <w:rsid w:val="00D632B4"/>
    <w:rsid w:val="00D65E92"/>
    <w:rsid w:val="00D74AAD"/>
    <w:rsid w:val="00D77E9D"/>
    <w:rsid w:val="00D919E2"/>
    <w:rsid w:val="00D922B0"/>
    <w:rsid w:val="00D9697F"/>
    <w:rsid w:val="00D96B4B"/>
    <w:rsid w:val="00DB35B2"/>
    <w:rsid w:val="00DC07CC"/>
    <w:rsid w:val="00DC6F84"/>
    <w:rsid w:val="00DD1D9A"/>
    <w:rsid w:val="00DD4911"/>
    <w:rsid w:val="00DD4D27"/>
    <w:rsid w:val="00DD56AA"/>
    <w:rsid w:val="00DE0150"/>
    <w:rsid w:val="00DF099A"/>
    <w:rsid w:val="00E016C4"/>
    <w:rsid w:val="00E05586"/>
    <w:rsid w:val="00E16249"/>
    <w:rsid w:val="00E23295"/>
    <w:rsid w:val="00E307A6"/>
    <w:rsid w:val="00E3185C"/>
    <w:rsid w:val="00E37F04"/>
    <w:rsid w:val="00E40750"/>
    <w:rsid w:val="00E42252"/>
    <w:rsid w:val="00E43B36"/>
    <w:rsid w:val="00E47820"/>
    <w:rsid w:val="00E57BFF"/>
    <w:rsid w:val="00E61E96"/>
    <w:rsid w:val="00E61FA5"/>
    <w:rsid w:val="00E73CDA"/>
    <w:rsid w:val="00E80774"/>
    <w:rsid w:val="00E8685F"/>
    <w:rsid w:val="00E876C7"/>
    <w:rsid w:val="00E93F96"/>
    <w:rsid w:val="00E94C4D"/>
    <w:rsid w:val="00E96D5E"/>
    <w:rsid w:val="00EA4026"/>
    <w:rsid w:val="00EB395C"/>
    <w:rsid w:val="00EC0931"/>
    <w:rsid w:val="00EC2441"/>
    <w:rsid w:val="00EC26D7"/>
    <w:rsid w:val="00ED61AD"/>
    <w:rsid w:val="00ED7A9B"/>
    <w:rsid w:val="00EE1084"/>
    <w:rsid w:val="00EE6D7A"/>
    <w:rsid w:val="00EF2CC1"/>
    <w:rsid w:val="00EF47DD"/>
    <w:rsid w:val="00EF4FB0"/>
    <w:rsid w:val="00F02EE8"/>
    <w:rsid w:val="00F0322C"/>
    <w:rsid w:val="00F04BC5"/>
    <w:rsid w:val="00F1561A"/>
    <w:rsid w:val="00F23EC8"/>
    <w:rsid w:val="00F30BE1"/>
    <w:rsid w:val="00F3122D"/>
    <w:rsid w:val="00F37D3F"/>
    <w:rsid w:val="00F522DE"/>
    <w:rsid w:val="00F533FF"/>
    <w:rsid w:val="00F54CD5"/>
    <w:rsid w:val="00F5538D"/>
    <w:rsid w:val="00F60B88"/>
    <w:rsid w:val="00F64CBE"/>
    <w:rsid w:val="00F74303"/>
    <w:rsid w:val="00F84413"/>
    <w:rsid w:val="00FA74C9"/>
    <w:rsid w:val="00FB3996"/>
    <w:rsid w:val="00FC0E44"/>
    <w:rsid w:val="00FC6AD1"/>
    <w:rsid w:val="00FD47CD"/>
    <w:rsid w:val="00FE0405"/>
    <w:rsid w:val="00FE223B"/>
    <w:rsid w:val="00FE4E2F"/>
    <w:rsid w:val="00FE79A6"/>
    <w:rsid w:val="00FF01C3"/>
    <w:rsid w:val="00FF428F"/>
    <w:rsid w:val="06321438"/>
    <w:rsid w:val="06A47D83"/>
    <w:rsid w:val="09ED1504"/>
    <w:rsid w:val="0A666083"/>
    <w:rsid w:val="0A6F0F7A"/>
    <w:rsid w:val="0AAC4CD1"/>
    <w:rsid w:val="0B3F46A3"/>
    <w:rsid w:val="0FB95017"/>
    <w:rsid w:val="10054870"/>
    <w:rsid w:val="102C6A98"/>
    <w:rsid w:val="11581E84"/>
    <w:rsid w:val="119C1068"/>
    <w:rsid w:val="15935A27"/>
    <w:rsid w:val="18793012"/>
    <w:rsid w:val="1AD70716"/>
    <w:rsid w:val="1CF560CE"/>
    <w:rsid w:val="20015C77"/>
    <w:rsid w:val="20D668B0"/>
    <w:rsid w:val="21F325B7"/>
    <w:rsid w:val="25620BC5"/>
    <w:rsid w:val="265E3802"/>
    <w:rsid w:val="27637A63"/>
    <w:rsid w:val="28022043"/>
    <w:rsid w:val="28A345D2"/>
    <w:rsid w:val="292C7AB1"/>
    <w:rsid w:val="2ED875AF"/>
    <w:rsid w:val="31466939"/>
    <w:rsid w:val="31E63D3E"/>
    <w:rsid w:val="332B7364"/>
    <w:rsid w:val="361E23DE"/>
    <w:rsid w:val="377E7D70"/>
    <w:rsid w:val="37A91049"/>
    <w:rsid w:val="3B002D13"/>
    <w:rsid w:val="3C050691"/>
    <w:rsid w:val="3CEB2270"/>
    <w:rsid w:val="3D494F99"/>
    <w:rsid w:val="3DFF41CD"/>
    <w:rsid w:val="3F5147FF"/>
    <w:rsid w:val="3FEB2799"/>
    <w:rsid w:val="416A77EA"/>
    <w:rsid w:val="43871F02"/>
    <w:rsid w:val="43BE4985"/>
    <w:rsid w:val="45493B2B"/>
    <w:rsid w:val="47136F48"/>
    <w:rsid w:val="4B5F5833"/>
    <w:rsid w:val="4FE50E06"/>
    <w:rsid w:val="50DB6A92"/>
    <w:rsid w:val="54302BD1"/>
    <w:rsid w:val="5512265B"/>
    <w:rsid w:val="5ABA7B74"/>
    <w:rsid w:val="5AF26460"/>
    <w:rsid w:val="5D1054FF"/>
    <w:rsid w:val="5FED1740"/>
    <w:rsid w:val="5FF85B60"/>
    <w:rsid w:val="627562D9"/>
    <w:rsid w:val="63A76E19"/>
    <w:rsid w:val="67B84484"/>
    <w:rsid w:val="6B430199"/>
    <w:rsid w:val="6B5B6F15"/>
    <w:rsid w:val="6EC142E3"/>
    <w:rsid w:val="6FA7439C"/>
    <w:rsid w:val="704B28CA"/>
    <w:rsid w:val="704D10EC"/>
    <w:rsid w:val="722953DD"/>
    <w:rsid w:val="72C057B1"/>
    <w:rsid w:val="79A514AA"/>
    <w:rsid w:val="7AF514F1"/>
    <w:rsid w:val="7D376633"/>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1AA0D48"/>
  <w15:docId w15:val="{21D9ECA5-9DB5-48F8-BE18-12B9CEABE0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header" w:qFormat="1"/>
    <w:lsdException w:name="footer" w:qFormat="1"/>
    <w:lsdException w:name="caption" w:semiHidden="1" w:unhideWhenUsed="1" w:qFormat="1"/>
    <w:lsdException w:name="List" w:qFormat="1"/>
    <w:lsdException w:name="List Bullet" w:qFormat="1"/>
    <w:lsdException w:name="List Number" w:qFormat="1"/>
    <w:lsdException w:name="Title" w:qFormat="1"/>
    <w:lsdException w:name="Closing" w:qFormat="1"/>
    <w:lsdException w:name="Signature" w:qFormat="1"/>
    <w:lsdException w:name="Default Paragraph Font" w:semiHidden="1" w:uiPriority="1" w:unhideWhenUsed="1" w:qFormat="1"/>
    <w:lsdException w:name="Body Text" w:qFormat="1"/>
    <w:lsdException w:name="Body Text Indent" w:qFormat="1"/>
    <w:lsdException w:name="Subtitle" w:qFormat="1"/>
    <w:lsdException w:name="Salutation" w:qFormat="1"/>
    <w:lsdException w:name="Date"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Theme" w:semiHidden="1" w:unhideWhenUsed="1"/>
    <w:lsdException w:name="Placeholder Text" w:semiHidden="1" w:uiPriority="99"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jc w:val="both"/>
    </w:pPr>
    <w:rPr>
      <w:rFonts w:ascii="Arial" w:eastAsia="Times New Roman" w:hAnsi="Arial"/>
      <w:spacing w:val="-5"/>
      <w:lang w:eastAsia="en-US"/>
    </w:rPr>
  </w:style>
  <w:style w:type="paragraph" w:styleId="Heading1">
    <w:name w:val="heading 1"/>
    <w:basedOn w:val="HeadingBase"/>
    <w:next w:val="BodyText"/>
    <w:qFormat/>
    <w:pPr>
      <w:spacing w:after="220"/>
      <w:jc w:val="left"/>
      <w:outlineLvl w:val="0"/>
    </w:pPr>
  </w:style>
  <w:style w:type="paragraph" w:styleId="Heading2">
    <w:name w:val="heading 2"/>
    <w:basedOn w:val="HeadingBase"/>
    <w:next w:val="BodyText"/>
    <w:qFormat/>
    <w:pPr>
      <w:jc w:val="left"/>
      <w:outlineLvl w:val="1"/>
    </w:pPr>
    <w:rPr>
      <w:sz w:val="18"/>
    </w:rPr>
  </w:style>
  <w:style w:type="paragraph" w:styleId="Heading3">
    <w:name w:val="heading 3"/>
    <w:basedOn w:val="HeadingBase"/>
    <w:next w:val="BodyText"/>
    <w:qFormat/>
    <w:pPr>
      <w:spacing w:after="220"/>
      <w:jc w:val="left"/>
      <w:outlineLvl w:val="2"/>
    </w:pPr>
    <w:rPr>
      <w:rFonts w:ascii="Arial" w:hAnsi="Arial"/>
      <w:sz w:val="22"/>
    </w:rPr>
  </w:style>
  <w:style w:type="paragraph" w:styleId="Heading4">
    <w:name w:val="heading 4"/>
    <w:basedOn w:val="HeadingBase"/>
    <w:next w:val="BodyText"/>
    <w:qFormat/>
    <w:pPr>
      <w:ind w:left="360"/>
      <w:outlineLvl w:val="3"/>
    </w:pPr>
    <w:rPr>
      <w:spacing w:val="-5"/>
      <w:sz w:val="18"/>
    </w:rPr>
  </w:style>
  <w:style w:type="paragraph" w:styleId="Heading5">
    <w:name w:val="heading 5"/>
    <w:basedOn w:val="HeadingBase"/>
    <w:next w:val="BodyText"/>
    <w:qFormat/>
    <w:pPr>
      <w:ind w:left="720"/>
      <w:outlineLvl w:val="4"/>
    </w:pPr>
    <w:rPr>
      <w:spacing w:val="-5"/>
      <w:sz w:val="18"/>
    </w:rPr>
  </w:style>
  <w:style w:type="paragraph" w:styleId="Heading6">
    <w:name w:val="heading 6"/>
    <w:basedOn w:val="HeadingBase"/>
    <w:next w:val="BodyText"/>
    <w:qFormat/>
    <w:pPr>
      <w:ind w:left="1080"/>
      <w:outlineLvl w:val="5"/>
    </w:pPr>
    <w:rPr>
      <w:spacing w:val="-5"/>
      <w:sz w:val="18"/>
    </w:rPr>
  </w:style>
  <w:style w:type="paragraph" w:styleId="Heading7">
    <w:name w:val="heading 7"/>
    <w:basedOn w:val="Normal"/>
    <w:next w:val="Normal"/>
    <w:qFormat/>
    <w:pPr>
      <w:keepNext/>
      <w:outlineLvl w:val="6"/>
    </w:pPr>
    <w:rPr>
      <w:b/>
      <w:sz w:val="24"/>
    </w:rPr>
  </w:style>
  <w:style w:type="paragraph" w:styleId="Heading8">
    <w:name w:val="heading 8"/>
    <w:basedOn w:val="Normal"/>
    <w:next w:val="Normal"/>
    <w:qFormat/>
    <w:pPr>
      <w:keepNext/>
      <w:outlineLvl w:val="7"/>
    </w:pPr>
    <w:rPr>
      <w:b/>
      <w:sz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Base">
    <w:name w:val="Heading Base"/>
    <w:basedOn w:val="Normal"/>
    <w:next w:val="BodyText"/>
    <w:qFormat/>
    <w:pPr>
      <w:keepNext/>
      <w:keepLines/>
      <w:spacing w:line="220" w:lineRule="atLeast"/>
    </w:pPr>
    <w:rPr>
      <w:rFonts w:ascii="Arial Black" w:hAnsi="Arial Black"/>
      <w:spacing w:val="-10"/>
      <w:kern w:val="20"/>
    </w:rPr>
  </w:style>
  <w:style w:type="paragraph" w:styleId="BodyText">
    <w:name w:val="Body Text"/>
    <w:basedOn w:val="Normal"/>
    <w:qFormat/>
    <w:pPr>
      <w:spacing w:after="220" w:line="220" w:lineRule="atLeast"/>
    </w:pPr>
  </w:style>
  <w:style w:type="paragraph" w:styleId="BalloonText">
    <w:name w:val="Balloon Text"/>
    <w:basedOn w:val="Normal"/>
    <w:semiHidden/>
    <w:qFormat/>
    <w:rPr>
      <w:rFonts w:ascii="Tahoma" w:hAnsi="Tahoma" w:cs="Tahoma"/>
      <w:sz w:val="16"/>
      <w:szCs w:val="16"/>
    </w:rPr>
  </w:style>
  <w:style w:type="paragraph" w:styleId="BodyTextIndent">
    <w:name w:val="Body Text Indent"/>
    <w:basedOn w:val="Normal"/>
    <w:qFormat/>
    <w:rPr>
      <w:sz w:val="24"/>
    </w:rPr>
  </w:style>
  <w:style w:type="paragraph" w:styleId="Closing">
    <w:name w:val="Closing"/>
    <w:basedOn w:val="Normal"/>
    <w:next w:val="Signature"/>
    <w:qFormat/>
    <w:pPr>
      <w:keepNext/>
      <w:spacing w:after="60" w:line="220" w:lineRule="atLeast"/>
    </w:pPr>
  </w:style>
  <w:style w:type="paragraph" w:styleId="Signature">
    <w:name w:val="Signature"/>
    <w:basedOn w:val="Normal"/>
    <w:next w:val="SignatureJobTitle"/>
    <w:qFormat/>
    <w:pPr>
      <w:keepNext/>
      <w:spacing w:before="880" w:line="220" w:lineRule="atLeast"/>
      <w:jc w:val="left"/>
    </w:pPr>
  </w:style>
  <w:style w:type="paragraph" w:customStyle="1" w:styleId="SignatureJobTitle">
    <w:name w:val="Signature Job Title"/>
    <w:basedOn w:val="Signature"/>
    <w:next w:val="SignatureCompany"/>
    <w:qFormat/>
    <w:pPr>
      <w:spacing w:before="0"/>
    </w:pPr>
  </w:style>
  <w:style w:type="paragraph" w:customStyle="1" w:styleId="SignatureCompany">
    <w:name w:val="Signature Company"/>
    <w:basedOn w:val="Signature"/>
    <w:next w:val="ReferenceInitials"/>
    <w:qFormat/>
    <w:pPr>
      <w:spacing w:before="0"/>
    </w:pPr>
  </w:style>
  <w:style w:type="paragraph" w:customStyle="1" w:styleId="ReferenceInitials">
    <w:name w:val="Reference Initials"/>
    <w:basedOn w:val="Normal"/>
    <w:next w:val="Enclosure"/>
    <w:qFormat/>
    <w:pPr>
      <w:keepNext/>
      <w:keepLines/>
      <w:spacing w:before="220" w:line="220" w:lineRule="atLeast"/>
    </w:pPr>
  </w:style>
  <w:style w:type="paragraph" w:customStyle="1" w:styleId="Enclosure">
    <w:name w:val="Enclosure"/>
    <w:basedOn w:val="Normal"/>
    <w:next w:val="CcList"/>
    <w:qFormat/>
    <w:pPr>
      <w:keepNext/>
      <w:keepLines/>
      <w:spacing w:after="220" w:line="220" w:lineRule="atLeast"/>
    </w:pPr>
  </w:style>
  <w:style w:type="paragraph" w:customStyle="1" w:styleId="CcList">
    <w:name w:val="Cc List"/>
    <w:basedOn w:val="Normal"/>
    <w:qFormat/>
    <w:pPr>
      <w:keepLines/>
      <w:spacing w:line="220" w:lineRule="atLeast"/>
      <w:ind w:left="360" w:hanging="360"/>
    </w:pPr>
  </w:style>
  <w:style w:type="paragraph" w:styleId="Date">
    <w:name w:val="Date"/>
    <w:basedOn w:val="Normal"/>
    <w:next w:val="InsideAddressName"/>
    <w:qFormat/>
    <w:pPr>
      <w:spacing w:after="220" w:line="220" w:lineRule="atLeast"/>
    </w:pPr>
  </w:style>
  <w:style w:type="paragraph" w:customStyle="1" w:styleId="InsideAddressName">
    <w:name w:val="Inside Address Name"/>
    <w:basedOn w:val="InsideAddress"/>
    <w:next w:val="InsideAddress"/>
    <w:qFormat/>
    <w:pPr>
      <w:spacing w:before="220"/>
    </w:pPr>
  </w:style>
  <w:style w:type="paragraph" w:customStyle="1" w:styleId="InsideAddress">
    <w:name w:val="Inside Address"/>
    <w:basedOn w:val="Normal"/>
    <w:qFormat/>
    <w:pPr>
      <w:spacing w:line="220" w:lineRule="atLeast"/>
    </w:pPr>
  </w:style>
  <w:style w:type="character" w:styleId="Emphasis">
    <w:name w:val="Emphasis"/>
    <w:qFormat/>
    <w:rPr>
      <w:rFonts w:ascii="Arial Black" w:hAnsi="Arial Black"/>
      <w:sz w:val="18"/>
    </w:rPr>
  </w:style>
  <w:style w:type="character" w:styleId="FollowedHyperlink">
    <w:name w:val="FollowedHyperlink"/>
    <w:basedOn w:val="DefaultParagraphFont"/>
    <w:qFormat/>
    <w:rPr>
      <w:color w:val="800080"/>
      <w:u w:val="single"/>
    </w:rPr>
  </w:style>
  <w:style w:type="paragraph" w:styleId="Footer">
    <w:name w:val="footer"/>
    <w:basedOn w:val="Normal"/>
    <w:qFormat/>
    <w:pPr>
      <w:tabs>
        <w:tab w:val="center" w:pos="4320"/>
        <w:tab w:val="right" w:pos="8640"/>
      </w:tabs>
    </w:pPr>
  </w:style>
  <w:style w:type="paragraph" w:styleId="Header">
    <w:name w:val="header"/>
    <w:basedOn w:val="Normal"/>
    <w:qFormat/>
    <w:pPr>
      <w:tabs>
        <w:tab w:val="center" w:pos="4320"/>
        <w:tab w:val="right" w:pos="8640"/>
      </w:tabs>
    </w:pPr>
  </w:style>
  <w:style w:type="character" w:styleId="Hyperlink">
    <w:name w:val="Hyperlink"/>
    <w:basedOn w:val="DefaultParagraphFont"/>
    <w:qFormat/>
    <w:rPr>
      <w:color w:val="0563C1"/>
      <w:u w:val="single"/>
    </w:rPr>
  </w:style>
  <w:style w:type="paragraph" w:styleId="List">
    <w:name w:val="List"/>
    <w:basedOn w:val="BodyText"/>
    <w:qFormat/>
    <w:pPr>
      <w:ind w:left="360" w:hanging="360"/>
    </w:pPr>
  </w:style>
  <w:style w:type="paragraph" w:styleId="ListBullet">
    <w:name w:val="List Bullet"/>
    <w:basedOn w:val="List"/>
    <w:qFormat/>
    <w:pPr>
      <w:numPr>
        <w:numId w:val="1"/>
      </w:numPr>
    </w:pPr>
  </w:style>
  <w:style w:type="paragraph" w:styleId="ListNumber">
    <w:name w:val="List Number"/>
    <w:basedOn w:val="BodyText"/>
    <w:qFormat/>
    <w:pPr>
      <w:numPr>
        <w:numId w:val="2"/>
      </w:numPr>
    </w:pPr>
  </w:style>
  <w:style w:type="paragraph" w:styleId="Salutation">
    <w:name w:val="Salutation"/>
    <w:basedOn w:val="Normal"/>
    <w:next w:val="SubjectLine"/>
    <w:qFormat/>
    <w:pPr>
      <w:spacing w:before="220" w:after="220" w:line="220" w:lineRule="atLeast"/>
      <w:jc w:val="left"/>
    </w:pPr>
  </w:style>
  <w:style w:type="paragraph" w:customStyle="1" w:styleId="SubjectLine">
    <w:name w:val="Subject Line"/>
    <w:basedOn w:val="Normal"/>
    <w:next w:val="BodyText"/>
    <w:qFormat/>
    <w:pPr>
      <w:spacing w:after="220" w:line="220" w:lineRule="atLeast"/>
      <w:jc w:val="left"/>
    </w:pPr>
    <w:rPr>
      <w:rFonts w:ascii="Arial Black" w:hAnsi="Arial Black"/>
      <w:spacing w:val="-10"/>
    </w:rPr>
  </w:style>
  <w:style w:type="paragraph" w:customStyle="1" w:styleId="AttentionLine">
    <w:name w:val="Attention Line"/>
    <w:basedOn w:val="Normal"/>
    <w:next w:val="Salutation"/>
    <w:qFormat/>
    <w:pPr>
      <w:spacing w:before="220" w:after="220" w:line="220" w:lineRule="atLeast"/>
    </w:pPr>
  </w:style>
  <w:style w:type="paragraph" w:customStyle="1" w:styleId="CompanyName">
    <w:name w:val="Company Name"/>
    <w:basedOn w:val="Normal"/>
    <w:qFormat/>
    <w:pPr>
      <w:framePr w:w="3845" w:h="1584" w:hSpace="187" w:vSpace="187" w:wrap="notBeside" w:vAnchor="page" w:hAnchor="margin" w:y="894" w:anchorLock="1"/>
      <w:spacing w:line="280" w:lineRule="atLeast"/>
    </w:pPr>
    <w:rPr>
      <w:rFonts w:ascii="Arial Black" w:hAnsi="Arial Black"/>
      <w:spacing w:val="-25"/>
      <w:sz w:val="32"/>
    </w:rPr>
  </w:style>
  <w:style w:type="paragraph" w:customStyle="1" w:styleId="MailingInstructions">
    <w:name w:val="Mailing Instructions"/>
    <w:basedOn w:val="Normal"/>
    <w:next w:val="InsideAddressName"/>
    <w:qFormat/>
    <w:pPr>
      <w:spacing w:after="220" w:line="220" w:lineRule="atLeast"/>
    </w:pPr>
    <w:rPr>
      <w:caps/>
    </w:rPr>
  </w:style>
  <w:style w:type="paragraph" w:customStyle="1" w:styleId="ReferenceLine">
    <w:name w:val="Reference Line"/>
    <w:basedOn w:val="Normal"/>
    <w:next w:val="MailingInstructions"/>
    <w:qFormat/>
    <w:pPr>
      <w:spacing w:after="220" w:line="220" w:lineRule="atLeast"/>
      <w:jc w:val="left"/>
    </w:pPr>
  </w:style>
  <w:style w:type="paragraph" w:customStyle="1" w:styleId="ReturnAddress">
    <w:name w:val="Return Address"/>
    <w:basedOn w:val="Normal"/>
    <w:qFormat/>
    <w:pPr>
      <w:keepLines/>
      <w:framePr w:w="4320" w:h="965" w:hSpace="187" w:vSpace="187" w:wrap="notBeside" w:vAnchor="page" w:hAnchor="margin" w:xAlign="right" w:y="966" w:anchorLock="1"/>
      <w:tabs>
        <w:tab w:val="left" w:pos="2160"/>
      </w:tabs>
      <w:spacing w:line="160" w:lineRule="atLeast"/>
      <w:jc w:val="left"/>
    </w:pPr>
    <w:rPr>
      <w:spacing w:val="0"/>
      <w:sz w:val="14"/>
    </w:rPr>
  </w:style>
  <w:style w:type="character" w:customStyle="1" w:styleId="Slogan">
    <w:name w:val="Slogan"/>
    <w:qFormat/>
    <w:rPr>
      <w:rFonts w:ascii="Arial Black" w:hAnsi="Arial Black"/>
      <w:sz w:val="18"/>
    </w:rPr>
  </w:style>
  <w:style w:type="paragraph" w:styleId="ListParagraph">
    <w:name w:val="List Paragraph"/>
    <w:basedOn w:val="Normal"/>
    <w:uiPriority w:val="34"/>
    <w:qFormat/>
    <w:pPr>
      <w:ind w:left="720"/>
    </w:pPr>
  </w:style>
  <w:style w:type="paragraph" w:customStyle="1" w:styleId="BasicParagraph">
    <w:name w:val="[Basic Paragraph]"/>
    <w:basedOn w:val="NoParagraphStyle"/>
    <w:qFormat/>
  </w:style>
  <w:style w:type="paragraph" w:customStyle="1" w:styleId="NoParagraphStyle">
    <w:name w:val="[No Paragraph Style]"/>
    <w:qFormat/>
    <w:pPr>
      <w:widowControl w:val="0"/>
      <w:autoSpaceDE w:val="0"/>
      <w:autoSpaceDN w:val="0"/>
      <w:adjustRightInd w:val="0"/>
      <w:spacing w:line="288" w:lineRule="auto"/>
      <w:textAlignment w:val="center"/>
    </w:pPr>
    <w:rPr>
      <w:rFonts w:ascii="Times-Roman" w:eastAsia="Times New Roman" w:hAnsi="Times-Roman" w:cs="Times-Roman"/>
      <w:color w:val="000000"/>
      <w:sz w:val="24"/>
      <w:szCs w:val="24"/>
      <w:lang w:eastAsia="en-US" w:bidi="en-US"/>
    </w:rPr>
  </w:style>
  <w:style w:type="paragraph" w:customStyle="1" w:styleId="Head1">
    <w:name w:val="Head 1"/>
    <w:basedOn w:val="Normal"/>
    <w:link w:val="Head1Char"/>
    <w:qFormat/>
    <w:pPr>
      <w:widowControl w:val="0"/>
      <w:numPr>
        <w:numId w:val="3"/>
      </w:numPr>
      <w:tabs>
        <w:tab w:val="clear" w:pos="1288"/>
        <w:tab w:val="left" w:pos="862"/>
      </w:tabs>
      <w:suppressAutoHyphens/>
      <w:autoSpaceDE w:val="0"/>
      <w:autoSpaceDN w:val="0"/>
      <w:adjustRightInd w:val="0"/>
      <w:spacing w:line="288" w:lineRule="auto"/>
      <w:ind w:left="862"/>
      <w:jc w:val="left"/>
      <w:textAlignment w:val="center"/>
    </w:pPr>
    <w:rPr>
      <w:rFonts w:cs="Arial"/>
      <w:b/>
      <w:color w:val="000000"/>
      <w:spacing w:val="0"/>
      <w:sz w:val="40"/>
      <w:szCs w:val="40"/>
      <w:lang w:bidi="en-US"/>
    </w:rPr>
  </w:style>
  <w:style w:type="character" w:customStyle="1" w:styleId="Head1Char">
    <w:name w:val="Head 1 Char"/>
    <w:link w:val="Head1"/>
    <w:qFormat/>
    <w:rPr>
      <w:rFonts w:ascii="Arial" w:hAnsi="Arial" w:cs="Arial"/>
      <w:b/>
      <w:color w:val="000000"/>
      <w:sz w:val="40"/>
      <w:szCs w:val="40"/>
      <w:lang w:eastAsia="en-US" w:bidi="en-US"/>
    </w:rPr>
  </w:style>
  <w:style w:type="paragraph" w:styleId="NoSpacing">
    <w:name w:val="No Spacing"/>
    <w:uiPriority w:val="1"/>
    <w:qFormat/>
    <w:pPr>
      <w:jc w:val="both"/>
    </w:pPr>
    <w:rPr>
      <w:rFonts w:ascii="Arial" w:eastAsia="Times New Roman" w:hAnsi="Arial"/>
      <w:spacing w:val="-5"/>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peckfortonparishclerk@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Letters%20&amp;%20Faxes\Professional%20Letter.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A3031A-1064-455A-8993-F4EFBFE2A0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Professional Letter</Template>
  <TotalTime>0</TotalTime>
  <Pages>3</Pages>
  <Words>1619</Words>
  <Characters>9231</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Mr P.J. Faulkner</vt:lpstr>
    </vt:vector>
  </TitlesOfParts>
  <Company>Hewlett-Packard</Company>
  <LinksUpToDate>false</LinksUpToDate>
  <CharactersWithSpaces>10829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Mr P.J. Faulkner</dc:title>
  <dc:creator>A.H.KIRKHAM</dc:creator>
  <cp:lastModifiedBy>Clerk Peckforton</cp:lastModifiedBy>
  <cp:revision>3</cp:revision>
  <cp:lastPrinted>2026-08-17T10:52:00Z</cp:lastPrinted>
  <dcterms:created xsi:type="dcterms:W3CDTF">2026-08-18T12:13:00Z</dcterms:created>
  <dcterms:modified xsi:type="dcterms:W3CDTF">2026-08-18T12:14:00Z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2057-12.2.0.18911</vt:lpwstr>
  </property>
  <property fmtid="{D5CDD505-2E9C-101B-9397-08002B2CF9AE}" pid="3" name="ICV">
    <vt:lpwstr>6A97EFD064924CC28B6711334E00FEB2_13</vt:lpwstr>
  </property>
</Properties>
</file>