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EE2F" w14:textId="3854B282" w:rsidR="002233D8" w:rsidRPr="0081500B" w:rsidRDefault="002233D8">
      <w:pPr>
        <w:rPr>
          <w:b/>
          <w:bCs/>
        </w:rPr>
      </w:pPr>
      <w:r w:rsidRPr="0081500B">
        <w:rPr>
          <w:b/>
          <w:bCs/>
        </w:rPr>
        <w:t>Village Hall finance overview for 202</w:t>
      </w:r>
      <w:r w:rsidR="0079688A">
        <w:rPr>
          <w:b/>
          <w:bCs/>
        </w:rPr>
        <w:t>4</w:t>
      </w:r>
      <w:r w:rsidRPr="0081500B">
        <w:rPr>
          <w:b/>
          <w:bCs/>
        </w:rPr>
        <w:t>-2</w:t>
      </w:r>
      <w:r w:rsidR="0079688A">
        <w:rPr>
          <w:b/>
          <w:bCs/>
        </w:rPr>
        <w:t>5</w:t>
      </w:r>
    </w:p>
    <w:p w14:paraId="4EE0A8AE" w14:textId="77777777" w:rsidR="0079688A" w:rsidRDefault="00836892" w:rsidP="00105BB2">
      <w:r>
        <w:t xml:space="preserve">We had a tremendous year thanks to the committee for organising and your support in attending. </w:t>
      </w:r>
    </w:p>
    <w:p w14:paraId="623A007A" w14:textId="488E7241" w:rsidR="0079688A" w:rsidRDefault="004259F6" w:rsidP="00105BB2">
      <w:r>
        <w:t xml:space="preserve">We </w:t>
      </w:r>
      <w:r w:rsidR="00CC5B56">
        <w:t xml:space="preserve">took revenues of £12,024 from activities and grants and spent £11,394. </w:t>
      </w:r>
    </w:p>
    <w:p w14:paraId="4153A264" w14:textId="76DDF60D" w:rsidR="00180D4E" w:rsidRDefault="00180D4E" w:rsidP="00105BB2">
      <w:r>
        <w:t xml:space="preserve">The figures look </w:t>
      </w:r>
      <w:proofErr w:type="gramStart"/>
      <w:r>
        <w:t>close</w:t>
      </w:r>
      <w:proofErr w:type="gramEnd"/>
      <w:r>
        <w:t xml:space="preserve"> though there is an accrual in there of £2,600 which is being spent on solving a roofing issue this summer. Therefore in real terms, the hall was down by </w:t>
      </w:r>
      <w:r w:rsidR="00F32BC2">
        <w:t>£1,970</w:t>
      </w:r>
    </w:p>
    <w:p w14:paraId="61F6024B" w14:textId="43CD6AD1" w:rsidR="00F32BC2" w:rsidRDefault="00C55EB8" w:rsidP="00105BB2">
      <w:r>
        <w:t xml:space="preserve">Given the surplus we have, this is manageable though we do need to seek out further funding opportunities wherever possible to support the building maintenance. </w:t>
      </w:r>
    </w:p>
    <w:p w14:paraId="71F0F0DD" w14:textId="10C4C6AF" w:rsidR="0081500B" w:rsidRDefault="0081500B" w:rsidP="00105BB2">
      <w:r>
        <w:t xml:space="preserve">As of </w:t>
      </w:r>
      <w:r w:rsidR="00AC705E">
        <w:t>the end of April,</w:t>
      </w:r>
      <w:r w:rsidR="007F44AF">
        <w:t xml:space="preserve"> assuming the roofing grant has been spent, we have </w:t>
      </w:r>
      <w:r w:rsidR="0033487B">
        <w:t xml:space="preserve">£10,300 </w:t>
      </w:r>
      <w:r w:rsidR="00AC705E">
        <w:t>reserves</w:t>
      </w:r>
      <w:r w:rsidR="0048657D">
        <w:t xml:space="preserve"> </w:t>
      </w:r>
      <w:r w:rsidR="00AC705E">
        <w:t xml:space="preserve">to ensure the longevity of the hall. </w:t>
      </w:r>
    </w:p>
    <w:p w14:paraId="09A14E27" w14:textId="35320E26" w:rsidR="00F676CC" w:rsidRDefault="00F676CC">
      <w:r>
        <w:t xml:space="preserve">How did we do this? </w:t>
      </w:r>
    </w:p>
    <w:p w14:paraId="57E2C542" w14:textId="1FBF0155" w:rsidR="00F676CC" w:rsidRPr="00B07E7C" w:rsidRDefault="00F676CC">
      <w:pPr>
        <w:rPr>
          <w:b/>
          <w:bCs/>
        </w:rPr>
      </w:pPr>
      <w:r w:rsidRPr="00B07E7C">
        <w:rPr>
          <w:b/>
          <w:bCs/>
        </w:rPr>
        <w:t>Income streams:</w:t>
      </w:r>
    </w:p>
    <w:p w14:paraId="6A79048C" w14:textId="39CA8A9B" w:rsidR="00F676CC" w:rsidRDefault="00F676CC" w:rsidP="00F676CC">
      <w:pPr>
        <w:pStyle w:val="ListParagraph"/>
        <w:numPr>
          <w:ilvl w:val="0"/>
          <w:numId w:val="1"/>
        </w:numPr>
      </w:pPr>
      <w:r>
        <w:t xml:space="preserve">Last Friday </w:t>
      </w:r>
      <w:r w:rsidR="00E47743">
        <w:t>Socials</w:t>
      </w:r>
      <w:r w:rsidR="00C45603">
        <w:t xml:space="preserve"> - £</w:t>
      </w:r>
      <w:r w:rsidR="00371759">
        <w:t>609</w:t>
      </w:r>
    </w:p>
    <w:p w14:paraId="30925B87" w14:textId="10A2FD84" w:rsidR="00E47743" w:rsidRDefault="00E47743" w:rsidP="00F676CC">
      <w:pPr>
        <w:pStyle w:val="ListParagraph"/>
        <w:numPr>
          <w:ilvl w:val="0"/>
          <w:numId w:val="1"/>
        </w:numPr>
      </w:pPr>
      <w:r>
        <w:t xml:space="preserve">Sunday Café - </w:t>
      </w:r>
      <w:r w:rsidR="00773C44">
        <w:t>£1</w:t>
      </w:r>
      <w:r w:rsidR="003F1F9F">
        <w:t>,0</w:t>
      </w:r>
      <w:r w:rsidR="00773C44">
        <w:t>50</w:t>
      </w:r>
    </w:p>
    <w:p w14:paraId="6F1314D4" w14:textId="61D109F2" w:rsidR="00FA5A4B" w:rsidRDefault="00FA5A4B" w:rsidP="00F676CC">
      <w:pPr>
        <w:pStyle w:val="ListParagraph"/>
        <w:numPr>
          <w:ilvl w:val="0"/>
          <w:numId w:val="1"/>
        </w:numPr>
      </w:pPr>
      <w:r>
        <w:t xml:space="preserve">Bingo – </w:t>
      </w:r>
      <w:r w:rsidR="000B7E1D">
        <w:t xml:space="preserve">reduced on the year before, still an impressive number and the biggest contributor to the hall’s finances,  </w:t>
      </w:r>
      <w:r w:rsidR="00E822E4">
        <w:t>We did £</w:t>
      </w:r>
      <w:r w:rsidR="003E6484">
        <w:t>1,856</w:t>
      </w:r>
      <w:r w:rsidR="00E822E4">
        <w:t xml:space="preserve"> </w:t>
      </w:r>
    </w:p>
    <w:p w14:paraId="644334BE" w14:textId="2A543861" w:rsidR="00802467" w:rsidRDefault="00F64C21" w:rsidP="00F676CC">
      <w:pPr>
        <w:pStyle w:val="ListParagraph"/>
        <w:numPr>
          <w:ilvl w:val="0"/>
          <w:numId w:val="1"/>
        </w:numPr>
      </w:pPr>
      <w:r>
        <w:t>Regular rental from Claire for wellness and Don with Tai Chi – Thank you very much</w:t>
      </w:r>
    </w:p>
    <w:p w14:paraId="6E7232B4" w14:textId="3238E9D2" w:rsidR="003F1F9F" w:rsidRDefault="003F1F9F" w:rsidP="00F676CC">
      <w:pPr>
        <w:pStyle w:val="ListParagraph"/>
        <w:numPr>
          <w:ilvl w:val="0"/>
          <w:numId w:val="1"/>
        </w:numPr>
      </w:pPr>
      <w:r>
        <w:t>D- Day</w:t>
      </w:r>
    </w:p>
    <w:p w14:paraId="568A4FFD" w14:textId="685B89C4" w:rsidR="003F1F9F" w:rsidRDefault="003F1F9F" w:rsidP="00F676CC">
      <w:pPr>
        <w:pStyle w:val="ListParagraph"/>
        <w:numPr>
          <w:ilvl w:val="0"/>
          <w:numId w:val="1"/>
        </w:numPr>
      </w:pPr>
      <w:r>
        <w:t>Bu</w:t>
      </w:r>
      <w:r w:rsidR="0067733D">
        <w:t>zzard event</w:t>
      </w:r>
    </w:p>
    <w:p w14:paraId="78BFF300" w14:textId="4D373BDF" w:rsidR="00B07E7C" w:rsidRPr="00B07E7C" w:rsidRDefault="00B07E7C" w:rsidP="00B07E7C">
      <w:pPr>
        <w:rPr>
          <w:b/>
          <w:bCs/>
        </w:rPr>
      </w:pPr>
      <w:r w:rsidRPr="00B07E7C">
        <w:rPr>
          <w:b/>
          <w:bCs/>
        </w:rPr>
        <w:t>Grant monies</w:t>
      </w:r>
    </w:p>
    <w:p w14:paraId="11AEF466" w14:textId="78282465" w:rsidR="00540959" w:rsidRDefault="00B07E7C" w:rsidP="00B07E7C">
      <w:r>
        <w:t>£</w:t>
      </w:r>
      <w:r w:rsidR="000859EC">
        <w:t>2,600</w:t>
      </w:r>
      <w:r>
        <w:t xml:space="preserve"> came from </w:t>
      </w:r>
      <w:proofErr w:type="spellStart"/>
      <w:r w:rsidR="00635FD5">
        <w:t>Greenergy</w:t>
      </w:r>
      <w:proofErr w:type="spellEnd"/>
      <w:r w:rsidR="00635FD5">
        <w:t xml:space="preserve"> – Thanks to Mandy and Mark Salmon</w:t>
      </w:r>
      <w:r w:rsidR="0069430F">
        <w:t>- -roofing repair</w:t>
      </w:r>
      <w:r w:rsidR="00540959">
        <w:t xml:space="preserve"> </w:t>
      </w:r>
    </w:p>
    <w:p w14:paraId="4878FCCB" w14:textId="5E6536BA" w:rsidR="00E90434" w:rsidRDefault="00E90434" w:rsidP="00B07E7C">
      <w:r>
        <w:t>£230 from Sandstone trust</w:t>
      </w:r>
    </w:p>
    <w:p w14:paraId="517A9A2E" w14:textId="77777777" w:rsidR="00635FD5" w:rsidRDefault="00635FD5" w:rsidP="00B07E7C"/>
    <w:p w14:paraId="42245B4F" w14:textId="4ED29918" w:rsidR="000859EC" w:rsidRPr="009E4AF7" w:rsidRDefault="000859EC" w:rsidP="00B07E7C">
      <w:pPr>
        <w:rPr>
          <w:b/>
          <w:bCs/>
        </w:rPr>
      </w:pPr>
      <w:r w:rsidRPr="009E4AF7">
        <w:rPr>
          <w:b/>
          <w:bCs/>
        </w:rPr>
        <w:t>Core expenditure:</w:t>
      </w:r>
    </w:p>
    <w:p w14:paraId="69228A6B" w14:textId="7B0D1F78" w:rsidR="000859EC" w:rsidRDefault="000859EC" w:rsidP="00F33824">
      <w:pPr>
        <w:pStyle w:val="ListParagraph"/>
        <w:numPr>
          <w:ilvl w:val="0"/>
          <w:numId w:val="3"/>
        </w:numPr>
      </w:pPr>
      <w:r>
        <w:t xml:space="preserve">Electric – </w:t>
      </w:r>
      <w:r w:rsidR="002F6C20">
        <w:t>£4,800</w:t>
      </w:r>
    </w:p>
    <w:p w14:paraId="6413A038" w14:textId="0560D7A4" w:rsidR="000859EC" w:rsidRDefault="000859EC" w:rsidP="00F33824">
      <w:pPr>
        <w:pStyle w:val="ListParagraph"/>
        <w:numPr>
          <w:ilvl w:val="0"/>
          <w:numId w:val="3"/>
        </w:numPr>
      </w:pPr>
      <w:r>
        <w:t>External painting</w:t>
      </w:r>
      <w:r w:rsidR="00F33824">
        <w:t xml:space="preserve"> –</w:t>
      </w:r>
      <w:r w:rsidR="002F6C20">
        <w:t xml:space="preserve"> </w:t>
      </w:r>
      <w:r w:rsidR="00C60ADA">
        <w:t>£1,850</w:t>
      </w:r>
      <w:r w:rsidR="00F33824">
        <w:t xml:space="preserve"> </w:t>
      </w:r>
    </w:p>
    <w:p w14:paraId="2A438F27" w14:textId="242A23D4" w:rsidR="00F33824" w:rsidRDefault="00F33824" w:rsidP="00F33824">
      <w:pPr>
        <w:pStyle w:val="ListParagraph"/>
        <w:numPr>
          <w:ilvl w:val="0"/>
          <w:numId w:val="3"/>
        </w:numPr>
      </w:pPr>
      <w:r>
        <w:t xml:space="preserve">Gardening - </w:t>
      </w:r>
      <w:r w:rsidR="00DC498C">
        <w:t>£300</w:t>
      </w:r>
    </w:p>
    <w:p w14:paraId="348A8959" w14:textId="744844C2" w:rsidR="00DC498C" w:rsidRDefault="00DC498C" w:rsidP="00F33824">
      <w:pPr>
        <w:pStyle w:val="ListParagraph"/>
        <w:numPr>
          <w:ilvl w:val="0"/>
          <w:numId w:val="3"/>
        </w:numPr>
      </w:pPr>
      <w:proofErr w:type="spellStart"/>
      <w:r>
        <w:t>WI-fi</w:t>
      </w:r>
      <w:proofErr w:type="spellEnd"/>
      <w:r>
        <w:t xml:space="preserve"> - £360</w:t>
      </w:r>
    </w:p>
    <w:p w14:paraId="1A0A1E9A" w14:textId="2BBB4130" w:rsidR="00DC498C" w:rsidRDefault="00DC498C" w:rsidP="00F33824">
      <w:pPr>
        <w:pStyle w:val="ListParagraph"/>
        <w:numPr>
          <w:ilvl w:val="0"/>
          <w:numId w:val="3"/>
        </w:numPr>
      </w:pPr>
      <w:r>
        <w:t>Costs of stock to deliver the café and social events</w:t>
      </w:r>
    </w:p>
    <w:p w14:paraId="2F1A1A69" w14:textId="1664D2B4" w:rsidR="00034652" w:rsidRDefault="0067733D" w:rsidP="00F33824">
      <w:pPr>
        <w:pStyle w:val="ListParagraph"/>
        <w:numPr>
          <w:ilvl w:val="0"/>
          <w:numId w:val="3"/>
        </w:numPr>
      </w:pPr>
      <w:r>
        <w:t>General running costs</w:t>
      </w:r>
    </w:p>
    <w:p w14:paraId="145892AE" w14:textId="5D0F943E" w:rsidR="00DA022E" w:rsidRPr="00CE128C" w:rsidRDefault="00CE128C" w:rsidP="00B07E7C">
      <w:pPr>
        <w:rPr>
          <w:b/>
          <w:bCs/>
        </w:rPr>
      </w:pPr>
      <w:r w:rsidRPr="00CE128C">
        <w:rPr>
          <w:b/>
          <w:bCs/>
        </w:rPr>
        <w:t>Next year’s forecast</w:t>
      </w:r>
    </w:p>
    <w:p w14:paraId="49D3F3C3" w14:textId="4385BF09" w:rsidR="00CE128C" w:rsidRDefault="00CE128C" w:rsidP="00EB23A1">
      <w:pPr>
        <w:pStyle w:val="ListParagraph"/>
        <w:numPr>
          <w:ilvl w:val="0"/>
          <w:numId w:val="2"/>
        </w:numPr>
      </w:pPr>
      <w:r>
        <w:t xml:space="preserve">Regular bookings </w:t>
      </w:r>
      <w:r w:rsidR="00EB23A1">
        <w:t xml:space="preserve">are expected, no news of </w:t>
      </w:r>
      <w:r w:rsidR="00067259">
        <w:t xml:space="preserve">regular </w:t>
      </w:r>
      <w:r w:rsidR="00EB23A1">
        <w:t>hirers changing plans</w:t>
      </w:r>
      <w:r w:rsidR="00067259">
        <w:t xml:space="preserve">, Pilates and </w:t>
      </w:r>
      <w:proofErr w:type="spellStart"/>
      <w:r w:rsidR="00067259">
        <w:t>TaiChi</w:t>
      </w:r>
      <w:proofErr w:type="spellEnd"/>
    </w:p>
    <w:p w14:paraId="4E705C6C" w14:textId="5D2D3A4B" w:rsidR="00EB23A1" w:rsidRDefault="00067259" w:rsidP="00EB23A1">
      <w:pPr>
        <w:pStyle w:val="ListParagraph"/>
        <w:numPr>
          <w:ilvl w:val="0"/>
          <w:numId w:val="2"/>
        </w:numPr>
      </w:pPr>
      <w:r>
        <w:t>Regular Café</w:t>
      </w:r>
    </w:p>
    <w:p w14:paraId="019B7F5D" w14:textId="39F3B066" w:rsidR="00067259" w:rsidRDefault="002E36E1" w:rsidP="00EB23A1">
      <w:pPr>
        <w:pStyle w:val="ListParagraph"/>
        <w:numPr>
          <w:ilvl w:val="0"/>
          <w:numId w:val="2"/>
        </w:numPr>
      </w:pPr>
      <w:r>
        <w:t>Friday socials</w:t>
      </w:r>
    </w:p>
    <w:p w14:paraId="4AC77D38" w14:textId="0063535C" w:rsidR="002E36E1" w:rsidRDefault="002E36E1" w:rsidP="00EB23A1">
      <w:pPr>
        <w:pStyle w:val="ListParagraph"/>
        <w:numPr>
          <w:ilvl w:val="0"/>
          <w:numId w:val="2"/>
        </w:numPr>
      </w:pPr>
      <w:r>
        <w:t>Bingo</w:t>
      </w:r>
    </w:p>
    <w:p w14:paraId="5F7720B3" w14:textId="0614775A" w:rsidR="00BE1D31" w:rsidRDefault="002E36E1" w:rsidP="00283C08">
      <w:pPr>
        <w:pStyle w:val="ListParagraph"/>
        <w:numPr>
          <w:ilvl w:val="0"/>
          <w:numId w:val="2"/>
        </w:numPr>
      </w:pPr>
      <w:r>
        <w:lastRenderedPageBreak/>
        <w:t>Other events</w:t>
      </w:r>
      <w:r w:rsidR="009E4AF7">
        <w:t xml:space="preserve">- we need to increase events that generate cash with low </w:t>
      </w:r>
      <w:r w:rsidR="00D87154">
        <w:t xml:space="preserve">cost base. </w:t>
      </w:r>
    </w:p>
    <w:p w14:paraId="70B9F721" w14:textId="77777777" w:rsidR="00942EF1" w:rsidRDefault="00BE1D31" w:rsidP="00343790">
      <w:pPr>
        <w:ind w:left="360"/>
      </w:pPr>
      <w:r>
        <w:t>Co</w:t>
      </w:r>
      <w:r w:rsidR="00283C08">
        <w:t>sts are expected to remain similar</w:t>
      </w:r>
      <w:r w:rsidR="00BD7CEA">
        <w:t xml:space="preserve"> as we have </w:t>
      </w:r>
      <w:r w:rsidR="00942EF1">
        <w:t>no planned maintenance activities that involve investment.</w:t>
      </w:r>
    </w:p>
    <w:p w14:paraId="2EA427F4" w14:textId="0B94D6D3" w:rsidR="00942EF1" w:rsidRDefault="005D65E1" w:rsidP="00BE1D31">
      <w:pPr>
        <w:ind w:left="360"/>
      </w:pPr>
      <w:r w:rsidRPr="005D65E1">
        <w:drawing>
          <wp:inline distT="0" distB="0" distL="0" distR="0" wp14:anchorId="68020A0F" wp14:editId="371ECDAA">
            <wp:extent cx="4470506" cy="4732020"/>
            <wp:effectExtent l="0" t="0" r="6350" b="0"/>
            <wp:docPr id="407675485" name="Picture 1" descr="A table with numbers and a number of inc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75485" name="Picture 1" descr="A table with numbers and a number of inco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1160" cy="473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4C1C" w14:textId="33C4B9F1" w:rsidR="00283C08" w:rsidRDefault="00942EF1" w:rsidP="00BE1D31">
      <w:pPr>
        <w:ind w:left="360"/>
      </w:pPr>
      <w:r>
        <w:t xml:space="preserve"> </w:t>
      </w:r>
      <w:r w:rsidR="00BD7CEA">
        <w:t xml:space="preserve"> </w:t>
      </w:r>
    </w:p>
    <w:p w14:paraId="3E1522BB" w14:textId="77777777" w:rsidR="002E36E1" w:rsidRDefault="002E36E1" w:rsidP="002E36E1"/>
    <w:p w14:paraId="111D15E4" w14:textId="57BF1327" w:rsidR="00EB23A1" w:rsidRDefault="00EB23A1" w:rsidP="00B07E7C"/>
    <w:p w14:paraId="331EDF43" w14:textId="77777777" w:rsidR="00DA022E" w:rsidRDefault="00DA022E" w:rsidP="00B07E7C"/>
    <w:p w14:paraId="23065076" w14:textId="77777777" w:rsidR="00DA022E" w:rsidRDefault="00DA022E" w:rsidP="00B07E7C"/>
    <w:p w14:paraId="5138A5B1" w14:textId="77777777" w:rsidR="00DA022E" w:rsidRDefault="00DA022E" w:rsidP="00B07E7C"/>
    <w:p w14:paraId="05DBB744" w14:textId="77777777" w:rsidR="00DA022E" w:rsidRDefault="00DA022E" w:rsidP="00B07E7C"/>
    <w:p w14:paraId="1538F081" w14:textId="77777777" w:rsidR="002233D8" w:rsidRDefault="002233D8" w:rsidP="002233D8"/>
    <w:sectPr w:rsidR="00223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C1F"/>
    <w:multiLevelType w:val="hybridMultilevel"/>
    <w:tmpl w:val="54D24CE2"/>
    <w:lvl w:ilvl="0" w:tplc="ED58C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04F5"/>
    <w:multiLevelType w:val="hybridMultilevel"/>
    <w:tmpl w:val="AC46727E"/>
    <w:lvl w:ilvl="0" w:tplc="ED58C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32E3C"/>
    <w:multiLevelType w:val="hybridMultilevel"/>
    <w:tmpl w:val="E01C0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92578">
    <w:abstractNumId w:val="0"/>
  </w:num>
  <w:num w:numId="2" w16cid:durableId="970206400">
    <w:abstractNumId w:val="2"/>
  </w:num>
  <w:num w:numId="3" w16cid:durableId="53184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D8"/>
    <w:rsid w:val="00034652"/>
    <w:rsid w:val="00067259"/>
    <w:rsid w:val="000859EC"/>
    <w:rsid w:val="000A38E8"/>
    <w:rsid w:val="000B7E1D"/>
    <w:rsid w:val="00103085"/>
    <w:rsid w:val="00105BB2"/>
    <w:rsid w:val="00180D4E"/>
    <w:rsid w:val="001A1546"/>
    <w:rsid w:val="001B56AD"/>
    <w:rsid w:val="001E4327"/>
    <w:rsid w:val="002233D8"/>
    <w:rsid w:val="00252A4A"/>
    <w:rsid w:val="00283C08"/>
    <w:rsid w:val="002E36E1"/>
    <w:rsid w:val="002F135A"/>
    <w:rsid w:val="002F6C20"/>
    <w:rsid w:val="0033487B"/>
    <w:rsid w:val="00343790"/>
    <w:rsid w:val="00371759"/>
    <w:rsid w:val="003E6484"/>
    <w:rsid w:val="003F1F9F"/>
    <w:rsid w:val="004259F6"/>
    <w:rsid w:val="0048657D"/>
    <w:rsid w:val="004B6D64"/>
    <w:rsid w:val="00540959"/>
    <w:rsid w:val="005912BE"/>
    <w:rsid w:val="005B0630"/>
    <w:rsid w:val="005D65E1"/>
    <w:rsid w:val="00635FD5"/>
    <w:rsid w:val="0065749C"/>
    <w:rsid w:val="0067733D"/>
    <w:rsid w:val="0069430F"/>
    <w:rsid w:val="006A4EF0"/>
    <w:rsid w:val="0070113B"/>
    <w:rsid w:val="00773C44"/>
    <w:rsid w:val="0079688A"/>
    <w:rsid w:val="007E1CFB"/>
    <w:rsid w:val="007F44AF"/>
    <w:rsid w:val="00802467"/>
    <w:rsid w:val="0081500B"/>
    <w:rsid w:val="00836892"/>
    <w:rsid w:val="00881A12"/>
    <w:rsid w:val="00942EF1"/>
    <w:rsid w:val="009E4AF7"/>
    <w:rsid w:val="00A95A79"/>
    <w:rsid w:val="00AC705E"/>
    <w:rsid w:val="00B0211D"/>
    <w:rsid w:val="00B07E7C"/>
    <w:rsid w:val="00BD7CEA"/>
    <w:rsid w:val="00BE1D31"/>
    <w:rsid w:val="00C45603"/>
    <w:rsid w:val="00C55EB8"/>
    <w:rsid w:val="00C60ADA"/>
    <w:rsid w:val="00CA4712"/>
    <w:rsid w:val="00CC5B56"/>
    <w:rsid w:val="00CE128C"/>
    <w:rsid w:val="00D22D2E"/>
    <w:rsid w:val="00D724E8"/>
    <w:rsid w:val="00D87154"/>
    <w:rsid w:val="00DA022E"/>
    <w:rsid w:val="00DC498C"/>
    <w:rsid w:val="00DC4E3B"/>
    <w:rsid w:val="00E47743"/>
    <w:rsid w:val="00E822E4"/>
    <w:rsid w:val="00E90434"/>
    <w:rsid w:val="00EB23A1"/>
    <w:rsid w:val="00F23198"/>
    <w:rsid w:val="00F32BC2"/>
    <w:rsid w:val="00F33824"/>
    <w:rsid w:val="00F64C21"/>
    <w:rsid w:val="00F676C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96F4"/>
  <w15:chartTrackingRefBased/>
  <w15:docId w15:val="{EC82E776-2486-4E2E-988E-7AB2012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2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Naylor</dc:creator>
  <cp:keywords/>
  <dc:description/>
  <cp:lastModifiedBy>Stuart Naylor</cp:lastModifiedBy>
  <cp:revision>35</cp:revision>
  <dcterms:created xsi:type="dcterms:W3CDTF">2025-05-14T10:13:00Z</dcterms:created>
  <dcterms:modified xsi:type="dcterms:W3CDTF">2025-05-14T10:49:00Z</dcterms:modified>
</cp:coreProperties>
</file>